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hanging="0" w:left="2832"/>
        <w:rPr>
          <w:rFonts w:ascii="Calibri" w:hAnsi="Calibri" w:asciiTheme="majorHAnsi" w:hAnsiTheme="majorHAnsi"/>
          <w:b/>
          <w:sz w:val="40"/>
          <w:szCs w:val="40"/>
          <w:u w:val="single"/>
        </w:rPr>
      </w:pPr>
      <w:r>
        <w:rPr>
          <w:rFonts w:ascii="Calibri" w:hAnsi="Calibri" w:asciiTheme="majorHAnsi" w:hAnsiTheme="majorHAnsi"/>
          <w:b/>
          <w:sz w:val="40"/>
          <w:szCs w:val="40"/>
        </w:rPr>
        <w:t xml:space="preserve">   </w:t>
      </w:r>
      <w:r>
        <w:rPr>
          <w:rFonts w:ascii="Calibri" w:hAnsi="Calibri" w:asciiTheme="majorHAnsi" w:hAnsiTheme="majorHAnsi"/>
          <w:b/>
          <w:sz w:val="40"/>
          <w:szCs w:val="40"/>
          <w:u w:val="single"/>
        </w:rPr>
        <w:t xml:space="preserve">Pressemitteilung:   </w:t>
      </w:r>
    </w:p>
    <w:p>
      <w:pPr>
        <w:pStyle w:val="Normal"/>
        <w:spacing w:lineRule="auto" w:line="276"/>
        <w:jc w:val="center"/>
        <w:rPr>
          <w:rFonts w:ascii="Calibri" w:hAnsi="Calibri" w:asciiTheme="majorHAnsi" w:hAnsiTheme="majorHAnsi"/>
          <w:b/>
          <w:sz w:val="20"/>
          <w:szCs w:val="20"/>
        </w:rPr>
      </w:pPr>
      <w:r>
        <w:rPr>
          <w:rFonts w:asciiTheme="majorHAnsi" w:hAnsiTheme="majorHAnsi" w:ascii="Calibri" w:hAnsi="Calibri"/>
          <w:b/>
          <w:sz w:val="20"/>
          <w:szCs w:val="20"/>
        </w:rPr>
      </w:r>
    </w:p>
    <w:p>
      <w:pPr>
        <w:pStyle w:val="Normal"/>
        <w:spacing w:lineRule="auto" w:line="276"/>
        <w:jc w:val="center"/>
        <w:rPr>
          <w:rFonts w:ascii="Calibri" w:hAnsi="Calibri" w:asciiTheme="majorHAnsi" w:hAnsiTheme="majorHAnsi"/>
          <w:b/>
          <w:sz w:val="28"/>
          <w:szCs w:val="28"/>
        </w:rPr>
      </w:pPr>
      <w:r>
        <w:rPr>
          <w:rFonts w:ascii="Calibri" w:hAnsi="Calibri" w:asciiTheme="majorHAnsi" w:hAnsiTheme="majorHAnsi"/>
          <w:b/>
          <w:bCs/>
          <w:sz w:val="36"/>
          <w:szCs w:val="36"/>
        </w:rPr>
        <w:t xml:space="preserve">FC Bayern und buntkicktgut: </w:t>
      </w:r>
    </w:p>
    <w:p>
      <w:pPr>
        <w:pStyle w:val="Normal"/>
        <w:spacing w:lineRule="auto" w:line="276"/>
        <w:jc w:val="center"/>
        <w:rPr>
          <w:rFonts w:ascii="Calibri" w:hAnsi="Calibri" w:asciiTheme="majorHAnsi" w:hAnsiTheme="majorHAnsi"/>
          <w:b/>
          <w:sz w:val="28"/>
          <w:szCs w:val="28"/>
        </w:rPr>
      </w:pPr>
      <w:r>
        <w:rPr>
          <w:rFonts w:ascii="Calibri" w:hAnsi="Calibri" w:asciiTheme="majorHAnsi" w:hAnsiTheme="majorHAnsi"/>
          <w:b/>
          <w:bCs/>
          <w:sz w:val="36"/>
          <w:szCs w:val="36"/>
        </w:rPr>
        <w:t>Eine Stimme für die Vielfalt</w:t>
      </w:r>
    </w:p>
    <w:p>
      <w:pPr>
        <w:pStyle w:val="Normal"/>
        <w:spacing w:lineRule="auto" w:line="276"/>
        <w:jc w:val="center"/>
        <w:rPr>
          <w:rFonts w:ascii="Calibri" w:hAnsi="Calibri" w:asciiTheme="majorHAnsi" w:hAnsiTheme="majorHAnsi"/>
          <w:b/>
          <w:szCs w:val="22"/>
        </w:rPr>
      </w:pPr>
      <w:r>
        <w:rPr>
          <w:rFonts w:asciiTheme="majorHAnsi" w:hAnsiTheme="majorHAnsi" w:ascii="Calibri" w:hAnsi="Calibri"/>
          <w:b/>
          <w:szCs w:val="22"/>
        </w:rPr>
      </w:r>
      <w:bookmarkStart w:id="0" w:name="_GoBack"/>
      <w:bookmarkStart w:id="1" w:name="_GoBack"/>
      <w:bookmarkEnd w:id="1"/>
    </w:p>
    <w:p>
      <w:pPr>
        <w:pStyle w:val="Normal"/>
        <w:spacing w:lineRule="auto" w:line="276"/>
        <w:jc w:val="center"/>
        <w:rPr>
          <w:rFonts w:ascii="Calibri" w:hAnsi="Calibri" w:asciiTheme="majorHAnsi" w:hAnsiTheme="majorHAnsi"/>
          <w:b/>
          <w:sz w:val="20"/>
          <w:szCs w:val="20"/>
        </w:rPr>
      </w:pPr>
      <w:r>
        <w:rPr>
          <w:rFonts w:ascii="Calibri" w:hAnsi="Calibri" w:asciiTheme="majorHAnsi" w:hAnsiTheme="majorHAnsi"/>
          <w:b/>
          <w:sz w:val="20"/>
          <w:szCs w:val="20"/>
        </w:rPr>
        <w:t xml:space="preserve">  </w:t>
      </w:r>
    </w:p>
    <w:p>
      <w:pPr>
        <w:pStyle w:val="Normal"/>
        <w:spacing w:lineRule="auto" w:line="276"/>
        <w:jc w:val="center"/>
        <w:rPr>
          <w:rFonts w:ascii="Calibri" w:hAnsi="Calibri" w:asciiTheme="majorHAnsi" w:hAnsiTheme="majorHAnsi"/>
          <w:b/>
          <w:sz w:val="20"/>
          <w:szCs w:val="20"/>
        </w:rPr>
      </w:pPr>
      <w:r>
        <w:rPr>
          <w:rFonts w:asciiTheme="majorHAnsi" w:hAnsiTheme="majorHAnsi" w:ascii="Calibri" w:hAnsi="Calibri"/>
          <w:b/>
          <w:sz w:val="20"/>
          <w:szCs w:val="20"/>
        </w:rPr>
      </w:r>
    </w:p>
    <w:p>
      <w:pPr>
        <w:pStyle w:val="Normal"/>
        <w:spacing w:lineRule="auto" w:line="240"/>
        <w:jc w:val="both"/>
        <w:rPr>
          <w:rFonts w:ascii="Calibri" w:hAnsi="Calibri" w:asciiTheme="majorHAnsi" w:hAnsiTheme="majorHAnsi"/>
          <w:sz w:val="20"/>
          <w:szCs w:val="20"/>
        </w:rPr>
      </w:pPr>
      <w:r>
        <w:rPr>
          <w:rFonts w:ascii="Calibri" w:hAnsi="Calibri" w:asciiTheme="majorHAnsi" w:hAnsiTheme="majorHAnsi"/>
          <w:b/>
          <w:sz w:val="22"/>
          <w:szCs w:val="22"/>
        </w:rPr>
        <w:t xml:space="preserve">München </w:t>
      </w:r>
      <w:r>
        <w:rPr>
          <w:rFonts w:ascii="Calibri" w:hAnsi="Calibri" w:asciiTheme="majorHAnsi" w:hAnsiTheme="majorHAnsi"/>
          <w:sz w:val="22"/>
          <w:szCs w:val="22"/>
        </w:rPr>
        <w:t>–</w:t>
      </w:r>
      <w:r>
        <w:rPr>
          <w:rFonts w:ascii="Calibri" w:hAnsi="Calibri" w:asciiTheme="majorHAnsi" w:hAnsiTheme="majorHAnsi"/>
          <w:sz w:val="20"/>
          <w:szCs w:val="20"/>
        </w:rPr>
        <w:t xml:space="preserve"> </w:t>
      </w:r>
      <w:r>
        <w:rPr>
          <w:rFonts w:ascii="Calibri" w:hAnsi="Calibri" w:asciiTheme="majorHAnsi" w:hAnsiTheme="majorHAnsi"/>
          <w:sz w:val="22"/>
          <w:szCs w:val="22"/>
        </w:rPr>
        <w:t xml:space="preserve">Anlässlich der </w:t>
      </w:r>
      <w:r>
        <w:rPr>
          <w:rFonts w:ascii="Calibri" w:hAnsi="Calibri" w:asciiTheme="majorHAnsi" w:hAnsiTheme="majorHAnsi"/>
          <w:b/>
          <w:bCs/>
          <w:sz w:val="22"/>
          <w:szCs w:val="22"/>
        </w:rPr>
        <w:t xml:space="preserve">„Internationalen Wochen gegen Rassismus“ </w:t>
      </w:r>
      <w:r>
        <w:rPr>
          <w:rFonts w:ascii="Calibri" w:hAnsi="Calibri" w:asciiTheme="majorHAnsi" w:hAnsiTheme="majorHAnsi"/>
          <w:sz w:val="22"/>
          <w:szCs w:val="22"/>
        </w:rPr>
        <w:t xml:space="preserve">wird der FC Bayern mit seinen Profimannschaften im Männer- und Frauenfußball sowie im Basketball im Rahmen seiner Initiative </w:t>
      </w:r>
      <w:r>
        <w:rPr>
          <w:rFonts w:ascii="Calibri" w:hAnsi="Calibri" w:asciiTheme="majorHAnsi" w:hAnsiTheme="majorHAnsi"/>
          <w:b/>
          <w:bCs/>
          <w:sz w:val="22"/>
          <w:szCs w:val="22"/>
        </w:rPr>
        <w:t xml:space="preserve">„Rot gegen Rassismus“ </w:t>
      </w:r>
      <w:r>
        <w:rPr>
          <w:rFonts w:ascii="Calibri" w:hAnsi="Calibri" w:asciiTheme="majorHAnsi" w:hAnsiTheme="majorHAnsi"/>
          <w:sz w:val="22"/>
          <w:szCs w:val="22"/>
        </w:rPr>
        <w:t xml:space="preserve">in diesem Jahr das Projekt </w:t>
      </w:r>
      <w:r>
        <w:rPr>
          <w:rFonts w:ascii="Calibri" w:hAnsi="Calibri" w:asciiTheme="majorHAnsi" w:hAnsiTheme="majorHAnsi"/>
          <w:b/>
          <w:bCs/>
          <w:sz w:val="22"/>
          <w:szCs w:val="22"/>
        </w:rPr>
        <w:t xml:space="preserve">„Eine Stimme für die Vielfalt“ </w:t>
      </w:r>
      <w:r>
        <w:rPr>
          <w:rFonts w:ascii="Calibri" w:hAnsi="Calibri" w:asciiTheme="majorHAnsi" w:hAnsiTheme="majorHAnsi"/>
          <w:sz w:val="22"/>
          <w:szCs w:val="22"/>
        </w:rPr>
        <w:t xml:space="preserve">umsetzen. Mit dabei sind auch die interkulturellen Straßenfußball-Ligen von buntkicktgut, die das Projekt tatkräftig unterstützen. Der Startschuss dazu ist am Samstag um </w:t>
      </w:r>
      <w:r>
        <w:rPr>
          <w:rFonts w:ascii="Calibri" w:hAnsi="Calibri" w:asciiTheme="majorHAnsi" w:hAnsiTheme="majorHAnsi"/>
          <w:b/>
          <w:bCs/>
          <w:sz w:val="22"/>
          <w:szCs w:val="22"/>
        </w:rPr>
        <w:t>15.30 Uhr in der Allianz Arena</w:t>
      </w:r>
      <w:r>
        <w:rPr>
          <w:rFonts w:ascii="Calibri" w:hAnsi="Calibri" w:asciiTheme="majorHAnsi" w:hAnsiTheme="majorHAnsi"/>
          <w:sz w:val="22"/>
          <w:szCs w:val="22"/>
        </w:rPr>
        <w:t xml:space="preserve">, wenn der </w:t>
      </w:r>
      <w:r>
        <w:rPr>
          <w:rFonts w:ascii="Calibri" w:hAnsi="Calibri" w:asciiTheme="majorHAnsi" w:hAnsiTheme="majorHAnsi"/>
          <w:b/>
          <w:bCs/>
          <w:sz w:val="22"/>
          <w:szCs w:val="22"/>
        </w:rPr>
        <w:t>FC Bayern</w:t>
      </w:r>
      <w:r>
        <w:rPr>
          <w:rFonts w:ascii="Calibri" w:hAnsi="Calibri" w:asciiTheme="majorHAnsi" w:hAnsiTheme="majorHAnsi"/>
          <w:sz w:val="22"/>
          <w:szCs w:val="22"/>
        </w:rPr>
        <w:t xml:space="preserve"> den FSV Mainz 05 empfängt. B</w:t>
      </w:r>
      <w:r>
        <w:rPr>
          <w:rFonts w:ascii="Calibri" w:hAnsi="Calibri"/>
          <w:sz w:val="22"/>
          <w:szCs w:val="22"/>
        </w:rPr>
        <w:t xml:space="preserve">eim Verlesen der jeweiligen Mannschaftsaufstellungen werden </w:t>
      </w:r>
      <w:r>
        <w:rPr>
          <w:rFonts w:ascii="Calibri" w:hAnsi="Calibri"/>
          <w:b/>
          <w:bCs/>
          <w:sz w:val="22"/>
          <w:szCs w:val="22"/>
        </w:rPr>
        <w:t>Menschen mit Migrationshintergrund</w:t>
      </w:r>
      <w:r>
        <w:rPr>
          <w:rFonts w:ascii="Calibri" w:hAnsi="Calibri"/>
          <w:sz w:val="22"/>
          <w:szCs w:val="22"/>
        </w:rPr>
        <w:t xml:space="preserve"> eingebunden, die inspirierende Geschichten über ihren persönlichen Lebensweg und das Thema Integration zu erzählen haben. </w:t>
      </w:r>
    </w:p>
    <w:p>
      <w:pPr>
        <w:pStyle w:val="Normal"/>
        <w:spacing w:lineRule="auto" w:line="240"/>
        <w:jc w:val="both"/>
        <w:rPr>
          <w:rFonts w:ascii="Calibri" w:hAnsi="Calibri" w:asciiTheme="majorHAnsi" w:hAnsiTheme="majorHAnsi"/>
          <w:sz w:val="20"/>
          <w:szCs w:val="20"/>
        </w:rPr>
      </w:pPr>
      <w:r>
        <w:rPr>
          <w:rFonts w:asciiTheme="majorHAnsi" w:hAnsiTheme="majorHAnsi" w:ascii="Calibri" w:hAnsi="Calibri"/>
          <w:sz w:val="20"/>
          <w:szCs w:val="20"/>
        </w:rPr>
      </w:r>
    </w:p>
    <w:p>
      <w:pPr>
        <w:pStyle w:val="Normal"/>
        <w:spacing w:lineRule="auto" w:line="240"/>
        <w:jc w:val="both"/>
        <w:rPr>
          <w:rFonts w:ascii="Calibri" w:hAnsi="Calibri" w:asciiTheme="majorHAnsi" w:hAnsiTheme="majorHAnsi"/>
          <w:sz w:val="20"/>
          <w:szCs w:val="20"/>
        </w:rPr>
      </w:pPr>
      <w:r>
        <w:rPr>
          <w:rFonts w:ascii="Calibri" w:hAnsi="Calibri"/>
          <w:sz w:val="22"/>
          <w:szCs w:val="22"/>
        </w:rPr>
        <w:t xml:space="preserve">Im Zusammenspiel mit den Fans auf den Rängen möchte der Verein sich auf diese Weise lautstark und mit einer Stimme einsetzen - für Vielfalt und Menschenrechte! Herbert Hainer, Präsident des FC Bayern, betont: „Um sich für Vielfalt und die Werte unserer Gesellschaft einzusetzen, brauchen wir eine gemeinsame Stimme. Sich gegenseitig zu verstehen ist im wahrsten Sinne des Wortes die Basis, der erste Schritt für eine gelungene Integration. Dazu können und müssen alle ihren Teil beitragen. Wir wollen gemeinsam lautstark sein und mit unseren Fans als FC Bayern einmal mehr deutlich machen, dass Ausgrenzung in unserer Welt keinen Platz hat und Vielfalt bereichert. Wir sind mehr!“ </w:t>
      </w:r>
    </w:p>
    <w:p>
      <w:pPr>
        <w:pStyle w:val="Normal"/>
        <w:spacing w:lineRule="auto" w:line="240"/>
        <w:rPr>
          <w:rFonts w:ascii="Calibri" w:hAnsi="Calibri"/>
          <w:sz w:val="22"/>
          <w:szCs w:val="22"/>
        </w:rPr>
      </w:pPr>
      <w:r>
        <w:rPr>
          <w:rFonts w:ascii="Calibri" w:hAnsi="Calibri"/>
          <w:sz w:val="22"/>
          <w:szCs w:val="22"/>
        </w:rPr>
      </w:r>
    </w:p>
    <w:p>
      <w:pPr>
        <w:pStyle w:val="Normal"/>
        <w:spacing w:lineRule="auto" w:line="240"/>
        <w:rPr>
          <w:rFonts w:ascii="Calibri" w:hAnsi="Calibri"/>
          <w:sz w:val="22"/>
          <w:szCs w:val="22"/>
        </w:rPr>
      </w:pPr>
      <w:r>
        <w:rPr>
          <w:rFonts w:ascii="Calibri" w:hAnsi="Calibri"/>
          <w:sz w:val="22"/>
          <w:szCs w:val="22"/>
        </w:rPr>
        <w:t>Rüdiger Heid, Leiter und Initiator von buntkicktgut, meint: „Der FC Bayern zeigt mit diesem Doppelpass zwischen seiner Initiative ,Rot gegen Rassismus‘ und ,buntkicktgut‘ einmal mehr, wie wichtig ihm seine gesellschaftliche Verantwortung ist. Mit ,Eine Stimme für die Vielfalt‘ bekommen Menschen eine Chance, wahrgenommen zu werden, die sonst nicht so gehört werden, aber auf eindrucksvollen und oft steinigen Wegen ihren Platz mitten in unserer Gesellschaft gefunden haben. Sie stehen repräsentativ dafür, wie in einer offenen Gesellschaft Spielraum für Entfaltung und Vielfalt für alle vorhanden ist.“</w:t>
      </w:r>
    </w:p>
    <w:p>
      <w:pPr>
        <w:pStyle w:val="Normal"/>
        <w:spacing w:lineRule="auto" w:line="240"/>
        <w:rPr>
          <w:rFonts w:ascii="Calibri" w:hAnsi="Calibri"/>
          <w:sz w:val="22"/>
          <w:szCs w:val="22"/>
        </w:rPr>
      </w:pPr>
      <w:r>
        <w:rPr>
          <w:rFonts w:ascii="Calibri" w:hAnsi="Calibri"/>
          <w:sz w:val="22"/>
          <w:szCs w:val="22"/>
        </w:rPr>
      </w:r>
    </w:p>
    <w:p>
      <w:pPr>
        <w:pStyle w:val="Normal"/>
        <w:spacing w:lineRule="auto" w:line="240"/>
        <w:rPr>
          <w:rFonts w:ascii="Calibri" w:hAnsi="Calibri"/>
          <w:sz w:val="22"/>
          <w:szCs w:val="22"/>
        </w:rPr>
      </w:pPr>
      <w:r>
        <w:rPr>
          <w:rFonts w:ascii="Calibri" w:hAnsi="Calibri"/>
          <w:sz w:val="22"/>
          <w:szCs w:val="22"/>
        </w:rPr>
        <w:t xml:space="preserve">Wie in den vergangenen Jahren werden die Teams des FC Bayern in den nächsten Wochen weitere sichtbare Zeichen für Weltoffenheit setzen - mit Aufwärmshirts, Kapitänsbinden, Eckfahnen oder Bannern. Vor dem Anpfiff am morgigen Samstag positioniert sich die Mannschaft um Manuel Neuer gemeinsam mit dem Team von Mainz 05 hinter der Botschaft „Rot gegen Rassismus“. Die Deutsche Fußball-Liga DFL möchte während den Internationalen Wochen gegen Rassismus mit der Vielfaltsinitiative „Together“ das Bewusstsein der Fans schärfen. </w:t>
      </w:r>
    </w:p>
    <w:p>
      <w:pPr>
        <w:pStyle w:val="Normal"/>
        <w:spacing w:lineRule="auto" w:line="240"/>
        <w:jc w:val="both"/>
        <w:rPr>
          <w:rFonts w:ascii="Calibri" w:hAnsi="Calibri" w:asciiTheme="majorHAnsi" w:hAnsiTheme="majorHAnsi"/>
        </w:rPr>
      </w:pPr>
      <w:r>
        <w:rPr>
          <w:rFonts w:asciiTheme="majorHAnsi" w:hAnsiTheme="majorHAnsi" w:ascii="Calibri" w:hAnsi="Calibri"/>
        </w:rPr>
      </w:r>
    </w:p>
    <w:p>
      <w:pPr>
        <w:pStyle w:val="Normal"/>
        <w:spacing w:lineRule="auto" w:line="240"/>
        <w:jc w:val="both"/>
        <w:rPr>
          <w:rFonts w:ascii="Calibri" w:hAnsi="Calibri"/>
          <w:sz w:val="22"/>
          <w:szCs w:val="22"/>
        </w:rPr>
      </w:pPr>
      <w:r>
        <w:rPr>
          <w:rFonts w:ascii="Calibri" w:hAnsi="Calibri" w:asciiTheme="majorHAnsi" w:hAnsiTheme="majorHAnsi"/>
          <w:sz w:val="22"/>
          <w:szCs w:val="22"/>
        </w:rPr>
        <w:t xml:space="preserve">buntkicktgut engagiert sich seit über 25 Jahren gegen Diskriminierung, Ausgrenzung, Hetze und Hass. Über den Fußball macht die Organisation mit Kindern und Jugendlichen in den interkulturellen Straßenfußball-Ligen Vielfalt spürbar, sichtbar und lebendig. Die Geschichten der ausgewählten Personen der Aktion „Eine Stimme für die Vielfalt“ werden in Kurzporträts unter anderem im FC Bayern-Mitgliedermagazin „51“ erzählt. Die Erlöse durch den Verkauf von Produkten aus der „Rot gegen Rassismus“-Kollektion in den FC Bayern-Stores (auch online) gehen seit der Gründung der Initiative im März 2020 an Einrichtungen, die sich für Vielfalt einsetzen.  </w:t>
      </w:r>
    </w:p>
    <w:p>
      <w:pPr>
        <w:pStyle w:val="NoSpacing"/>
        <w:spacing w:lineRule="auto" w:line="240"/>
        <w:rPr>
          <w:rFonts w:ascii="Calibri" w:hAnsi="Calibri" w:cs="Calibri" w:asciiTheme="majorHAnsi" w:cstheme="majorHAnsi" w:hAnsiTheme="majorHAnsi"/>
          <w:b/>
          <w:sz w:val="20"/>
          <w:szCs w:val="20"/>
        </w:rPr>
      </w:pPr>
      <w:r>
        <w:rPr>
          <w:rFonts w:cs="Calibri" w:cstheme="majorHAnsi" w:ascii="Calibri" w:hAnsi="Calibri"/>
          <w:b/>
          <w:sz w:val="20"/>
          <w:szCs w:val="20"/>
        </w:rPr>
      </w:r>
    </w:p>
    <w:p>
      <w:pPr>
        <w:pStyle w:val="NoSpacing"/>
        <w:rPr>
          <w:rFonts w:ascii="Calibri" w:hAnsi="Calibri" w:cs="Calibri" w:asciiTheme="majorHAnsi" w:cstheme="majorHAnsi" w:hAnsiTheme="majorHAnsi"/>
          <w:b/>
          <w:sz w:val="20"/>
          <w:szCs w:val="20"/>
        </w:rPr>
      </w:pPr>
      <w:r>
        <w:rPr>
          <w:rFonts w:cs="Calibri" w:cstheme="majorHAnsi" w:ascii="Calibri" w:hAnsi="Calibri"/>
          <w:b/>
          <w:sz w:val="20"/>
          <w:szCs w:val="20"/>
        </w:rPr>
      </w:r>
    </w:p>
    <w:p>
      <w:pPr>
        <w:pStyle w:val="NoSpacing"/>
        <w:rPr>
          <w:rFonts w:ascii="Calibri" w:hAnsi="Calibri" w:cs="Calibri" w:asciiTheme="majorHAnsi" w:cstheme="majorHAnsi" w:hAnsiTheme="majorHAnsi"/>
          <w:b/>
          <w:sz w:val="20"/>
          <w:szCs w:val="20"/>
        </w:rPr>
      </w:pPr>
      <w:r>
        <w:rPr>
          <w:rFonts w:cs="Calibri" w:cstheme="majorHAnsi" w:ascii="Calibri" w:hAnsi="Calibri"/>
          <w:b/>
          <w:sz w:val="20"/>
          <w:szCs w:val="20"/>
        </w:rPr>
      </w:r>
    </w:p>
    <w:p>
      <w:pPr>
        <w:pStyle w:val="NoSpacing"/>
        <w:rPr>
          <w:rFonts w:ascii="Calibri" w:hAnsi="Calibri" w:cs="Calibri" w:asciiTheme="majorHAnsi" w:cstheme="majorHAnsi" w:hAnsiTheme="majorHAnsi"/>
          <w:b/>
          <w:sz w:val="20"/>
          <w:szCs w:val="20"/>
        </w:rPr>
      </w:pPr>
      <w:r>
        <w:rPr>
          <w:rFonts w:cs="Calibri" w:cstheme="majorHAnsi" w:ascii="Calibri" w:hAnsi="Calibri"/>
          <w:b/>
          <w:sz w:val="20"/>
          <w:szCs w:val="20"/>
        </w:rPr>
      </w:r>
    </w:p>
    <w:p>
      <w:pPr>
        <w:pStyle w:val="NoSpacing"/>
        <w:rPr>
          <w:rFonts w:ascii="Calibri" w:hAnsi="Calibri" w:cs="Calibri" w:asciiTheme="majorHAnsi" w:cstheme="majorHAnsi" w:hAnsiTheme="majorHAnsi"/>
          <w:b/>
          <w:sz w:val="20"/>
          <w:szCs w:val="20"/>
        </w:rPr>
      </w:pPr>
      <w:r>
        <w:rPr>
          <w:rFonts w:cs="Calibri" w:cstheme="majorHAnsi" w:ascii="Calibri" w:hAnsi="Calibri"/>
          <w:b/>
          <w:sz w:val="20"/>
          <w:szCs w:val="20"/>
        </w:rPr>
      </w:r>
    </w:p>
    <w:p>
      <w:pPr>
        <w:pStyle w:val="NoSpacing"/>
        <w:rPr>
          <w:rFonts w:ascii="Calibri" w:hAnsi="Calibri" w:cs="Calibri" w:asciiTheme="majorHAnsi" w:cstheme="majorHAnsi" w:hAnsiTheme="majorHAnsi"/>
          <w:b/>
          <w:sz w:val="20"/>
          <w:szCs w:val="20"/>
        </w:rPr>
      </w:pPr>
      <w:r>
        <w:rPr>
          <w:rFonts w:cs="Calibri" w:cstheme="majorHAnsi" w:ascii="Calibri" w:hAnsi="Calibri"/>
          <w:b/>
          <w:sz w:val="20"/>
          <w:szCs w:val="20"/>
        </w:rPr>
      </w:r>
    </w:p>
    <w:p>
      <w:pPr>
        <w:pStyle w:val="NoSpacing"/>
        <w:rPr>
          <w:rFonts w:ascii="Calibri" w:hAnsi="Calibri" w:cs="Calibri" w:asciiTheme="majorHAnsi" w:cstheme="majorHAnsi" w:hAnsiTheme="majorHAnsi"/>
          <w:b/>
          <w:sz w:val="20"/>
          <w:szCs w:val="20"/>
        </w:rPr>
      </w:pPr>
      <w:r>
        <w:rPr>
          <w:rFonts w:cs="Calibri" w:ascii="Calibri" w:hAnsi="Calibri" w:asciiTheme="majorHAnsi" w:cstheme="majorHAnsi" w:hAnsiTheme="majorHAnsi"/>
          <w:b/>
          <w:sz w:val="20"/>
          <w:szCs w:val="20"/>
        </w:rPr>
        <w:t>DAS ist buntkicktgut:</w:t>
      </w:r>
    </w:p>
    <w:p>
      <w:pPr>
        <w:pStyle w:val="Normal"/>
        <w:jc w:val="both"/>
        <w:rPr>
          <w:rFonts w:ascii="Calibri" w:hAnsi="Calibri" w:cs="Calibri" w:asciiTheme="majorHAnsi" w:cstheme="majorHAnsi" w:hAnsiTheme="majorHAnsi"/>
          <w:i/>
          <w:i/>
          <w:iCs/>
          <w:sz w:val="20"/>
          <w:szCs w:val="20"/>
        </w:rPr>
      </w:pPr>
      <w:r>
        <w:rPr>
          <w:rFonts w:cs="Calibri" w:ascii="Calibri" w:hAnsi="Calibri" w:asciiTheme="majorHAnsi" w:cstheme="majorHAnsi" w:hAnsiTheme="majorHAnsi"/>
          <w:i/>
          <w:iCs/>
          <w:sz w:val="20"/>
          <w:szCs w:val="20"/>
        </w:rPr>
        <w:t xml:space="preserve">Die interkulturelle Straßenfußball-Liga aus München bringt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Flüchtlinge, die mittlerweile jedem offensteht. Neben München gibt es weitere buntkicktgut-Standorte in Berlin, Hamburg, Ludwigshafen am Rhein und Weingarten sowie Togo. Über 4.000 Jugendliche werden so pro Woche von buntkickgut in ganz Deutschland erreicht. Kinder aus aller Welt – durch den Fußball verbunden und vereint.   </w:t>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b/>
          <w:sz w:val="20"/>
          <w:szCs w:val="20"/>
        </w:rPr>
      </w:pPr>
      <w:r>
        <w:rPr>
          <w:rFonts w:cs="Calibri" w:cstheme="majorHAnsi" w:ascii="Calibri" w:hAnsi="Calibri"/>
          <w:b/>
          <w:sz w:val="20"/>
          <w:szCs w:val="20"/>
        </w:rPr>
      </w:r>
    </w:p>
    <w:p>
      <w:pPr>
        <w:pStyle w:val="NoSpacing"/>
        <w:rPr>
          <w:rFonts w:ascii="Calibri" w:hAnsi="Calibri" w:asciiTheme="majorHAnsi" w:hAnsiTheme="majorHAnsi"/>
          <w:sz w:val="20"/>
          <w:szCs w:val="20"/>
        </w:rPr>
      </w:pPr>
      <w:r>
        <w:rPr>
          <w:rFonts w:ascii="Calibri" w:hAnsi="Calibri" w:asciiTheme="majorHAnsi" w:hAnsiTheme="majorHAnsi"/>
          <w:sz w:val="20"/>
          <w:szCs w:val="20"/>
        </w:rPr>
        <w:t xml:space="preserve">buntkicktgut – presse  </w:t>
      </w:r>
    </w:p>
    <w:p>
      <w:pPr>
        <w:pStyle w:val="NoSpacing"/>
        <w:rPr>
          <w:rFonts w:ascii="Calibri" w:hAnsi="Calibri" w:asciiTheme="majorHAnsi" w:hAnsiTheme="majorHAnsi"/>
          <w:sz w:val="20"/>
          <w:szCs w:val="20"/>
        </w:rPr>
      </w:pPr>
      <w:r>
        <w:rPr>
          <w:rFonts w:ascii="Calibri" w:hAnsi="Calibri" w:asciiTheme="majorHAnsi" w:hAnsiTheme="majorHAnsi"/>
          <w:sz w:val="20"/>
          <w:szCs w:val="20"/>
        </w:rPr>
        <w:t xml:space="preserve">sebastian schulke </w:t>
      </w:r>
    </w:p>
    <w:p>
      <w:pPr>
        <w:pStyle w:val="NoSpacing"/>
        <w:rPr>
          <w:rFonts w:ascii="Calibri" w:hAnsi="Calibri" w:asciiTheme="majorHAnsi" w:hAnsiTheme="majorHAnsi"/>
          <w:sz w:val="20"/>
          <w:szCs w:val="20"/>
        </w:rPr>
      </w:pPr>
      <w:hyperlink r:id="rId2">
        <w:r>
          <w:rPr>
            <w:rStyle w:val="Hyperlink"/>
            <w:rFonts w:ascii="Calibri" w:hAnsi="Calibri" w:asciiTheme="majorHAnsi" w:hAnsiTheme="majorHAnsi"/>
            <w:color w:val="auto"/>
            <w:sz w:val="20"/>
            <w:szCs w:val="20"/>
          </w:rPr>
          <w:t>s.schulke@buntkicktgut.de</w:t>
        </w:r>
      </w:hyperlink>
    </w:p>
    <w:p>
      <w:pPr>
        <w:pStyle w:val="NoSpacing"/>
        <w:rPr>
          <w:rFonts w:ascii="Calibri" w:hAnsi="Calibri" w:asciiTheme="majorHAnsi" w:hAnsiTheme="majorHAnsi"/>
          <w:sz w:val="20"/>
          <w:szCs w:val="20"/>
          <w:shd w:fill="FFFFFF" w:val="clear"/>
        </w:rPr>
      </w:pPr>
      <w:r>
        <w:rPr>
          <w:rFonts w:ascii="Calibri" w:hAnsi="Calibri" w:asciiTheme="majorHAnsi" w:hAnsiTheme="majorHAnsi"/>
          <w:sz w:val="20"/>
          <w:szCs w:val="20"/>
          <w:shd w:fill="FFFFFF" w:val="clear"/>
        </w:rPr>
        <w:t>01577-522 67 38</w:t>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rPr>
      </w:pPr>
      <w:r>
        <w:rPr>
          <w:rStyle w:val="Displaytext8pt"/>
          <w:rFonts w:ascii="Calibri" w:hAnsi="Calibri" w:asciiTheme="majorHAnsi" w:hAnsiTheme="majorHAnsi"/>
          <w:sz w:val="20"/>
          <w:szCs w:val="20"/>
        </w:rPr>
        <w:t>___________________________________________________________________________</w:t>
      </w:r>
    </w:p>
    <w:p>
      <w:pPr>
        <w:pStyle w:val="BodyText"/>
        <w:spacing w:lineRule="auto" w:line="276" w:before="0" w:after="120"/>
        <w:rPr>
          <w:rFonts w:ascii="Calibri" w:hAnsi="Calibri" w:asciiTheme="majorHAnsi" w:hAnsiTheme="majorHAnsi"/>
          <w:b/>
          <w:sz w:val="20"/>
          <w:szCs w:val="20"/>
        </w:rPr>
      </w:pPr>
      <w:r>
        <w:rPr>
          <w:rFonts w:ascii="Calibri" w:hAnsi="Calibri" w:asciiTheme="majorHAnsi" w:hAnsiTheme="majorHAnsi"/>
          <w:sz w:val="20"/>
          <w:szCs w:val="20"/>
        </w:rPr>
        <w:t xml:space="preserve">Weitere Infos zu </w:t>
      </w:r>
      <w:r>
        <w:rPr>
          <w:rFonts w:ascii="Calibri" w:hAnsi="Calibri" w:asciiTheme="majorHAnsi" w:hAnsiTheme="majorHAnsi"/>
          <w:b/>
          <w:sz w:val="20"/>
          <w:szCs w:val="20"/>
        </w:rPr>
        <w:t>buntkicktgut</w:t>
      </w:r>
      <w:r>
        <w:rPr>
          <w:rFonts w:ascii="Calibri" w:hAnsi="Calibri" w:asciiTheme="majorHAnsi" w:hAnsiTheme="majorHAnsi"/>
          <w:sz w:val="20"/>
          <w:szCs w:val="20"/>
        </w:rPr>
        <w:t xml:space="preserve"> </w:t>
      </w:r>
      <w:r>
        <w:rPr>
          <w:rFonts w:ascii="Calibri" w:hAnsi="Calibri" w:asciiTheme="majorHAnsi" w:hAnsiTheme="majorHAnsi"/>
          <w:sz w:val="20"/>
          <w:szCs w:val="20"/>
          <w:shd w:fill="FFFFFF" w:val="clear"/>
        </w:rPr>
        <w:t xml:space="preserve"> unter: </w:t>
      </w:r>
      <w:r>
        <w:rPr>
          <w:rFonts w:ascii="Calibri" w:hAnsi="Calibri" w:asciiTheme="majorHAnsi" w:hAnsiTheme="majorHAnsi"/>
          <w:b/>
          <w:i/>
          <w:sz w:val="20"/>
          <w:szCs w:val="20"/>
        </w:rPr>
        <w:t xml:space="preserve"> </w:t>
      </w:r>
      <w:hyperlink r:id="rId3">
        <w:r>
          <w:rPr>
            <w:rStyle w:val="Hyperlink"/>
            <w:rFonts w:ascii="Calibri" w:hAnsi="Calibri" w:asciiTheme="majorHAnsi" w:hAnsiTheme="majorHAnsi"/>
            <w:b/>
            <w:i/>
            <w:color w:val="auto"/>
            <w:sz w:val="20"/>
            <w:szCs w:val="20"/>
          </w:rPr>
          <w:t>www.buntkicktgut.de</w:t>
        </w:r>
      </w:hyperlink>
      <w:r>
        <w:rPr>
          <w:rFonts w:ascii="Calibri" w:hAnsi="Calibri" w:asciiTheme="majorHAnsi" w:hAnsiTheme="majorHAnsi"/>
          <w:sz w:val="20"/>
          <w:szCs w:val="20"/>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417" w:gutter="0" w:header="708" w:top="926" w:footer="708"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ky Text Regular">
    <w:charset w:val="00"/>
    <w:family w:val="roman"/>
    <w:pitch w:val="variable"/>
  </w:font>
  <w:font w:name="Calibri">
    <w:charset w:val="00"/>
    <w:family w:val="roman"/>
    <w:pitch w:val="variable"/>
  </w:font>
  <w:font w:name="Arial">
    <w:charset w:val="00"/>
    <w:family w:val="roman"/>
    <w:pitch w:val="variable"/>
  </w:font>
  <w:font w:name="Lucida Grande">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6823861"/>
    </w:sdtPr>
    <w:sdtContent>
      <w:p>
        <w:pPr>
          <w:pStyle w:val="Footer"/>
          <w:jc w:val="right"/>
          <w:rPr>
            <w:rFonts w:ascii="Calibri" w:hAnsi="Calibri" w:asciiTheme="majorHAnsi" w:hAnsiTheme="majorHAnsi"/>
            <w:sz w:val="20"/>
            <w:szCs w:val="20"/>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6823861"/>
    </w:sdtPr>
    <w:sdtContent>
      <w:p>
        <w:pPr>
          <w:pStyle w:val="Footer"/>
          <w:jc w:val="right"/>
          <w:rPr>
            <w:rFonts w:ascii="Calibri" w:hAnsi="Calibri" w:asciiTheme="majorHAnsi" w:hAnsiTheme="majorHAnsi"/>
            <w:sz w:val="20"/>
            <w:szCs w:val="20"/>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drawing>
        <wp:inline distT="0" distB="0" distL="0" distR="0">
          <wp:extent cx="2125980" cy="1090295"/>
          <wp:effectExtent l="0" t="0" r="0" b="0"/>
          <wp:docPr id="1"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jc w:val="right"/>
      <w:rPr/>
    </w:pPr>
    <w:r>
      <w:rPr/>
    </w:r>
  </w:p>
  <w:p>
    <w:pPr>
      <w:pStyle w:val="Header"/>
      <w:jc w:val="right"/>
      <w:rPr/>
    </w:pPr>
    <w:r>
      <w:rPr/>
    </w:r>
  </w:p>
  <w:p>
    <w:pPr>
      <w:pStyle w:val="Header"/>
      <w:jc w:val="right"/>
      <w:rPr/>
    </w:pPr>
    <w:r>
      <w:rPr/>
    </w:r>
  </w:p>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drawing>
        <wp:inline distT="0" distB="0" distL="0" distR="0">
          <wp:extent cx="2125980" cy="1090295"/>
          <wp:effectExtent l="0" t="0" r="0" b="0"/>
          <wp:docPr id="2"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jc w:val="right"/>
      <w:rPr/>
    </w:pPr>
    <w:r>
      <w:rPr/>
    </w:r>
  </w:p>
  <w:p>
    <w:pPr>
      <w:pStyle w:val="Header"/>
      <w:jc w:val="right"/>
      <w:rPr/>
    </w:pPr>
    <w:r>
      <w:rPr/>
    </w:r>
  </w:p>
  <w:p>
    <w:pPr>
      <w:pStyle w:val="Header"/>
      <w:jc w:val="right"/>
      <w:rPr/>
    </w:pPr>
    <w:r>
      <w:rPr/>
    </w:r>
  </w:p>
  <w:p>
    <w:pPr>
      <w:pStyle w:val="Header"/>
      <w:jc w:val="right"/>
      <w:rPr/>
    </w:pPr>
    <w:r>
      <w:rPr/>
    </w:r>
  </w:p>
  <w:p>
    <w:pPr>
      <w:pStyle w:val="Header"/>
      <w:jc w:val="right"/>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5df8"/>
    <w:pPr>
      <w:widowControl/>
      <w:suppressAutoHyphens w:val="true"/>
      <w:bidi w:val="0"/>
      <w:spacing w:before="0" w:after="0"/>
      <w:jc w:val="left"/>
    </w:pPr>
    <w:rPr>
      <w:rFonts w:ascii="Sky Text Regular" w:hAnsi="Sky Text Regular" w:eastAsia="Times New Roman" w:cs="Times New Roman"/>
      <w:color w:val="auto"/>
      <w:kern w:val="0"/>
      <w:sz w:val="22"/>
      <w:szCs w:val="24"/>
      <w:lang w:val="de-DE" w:eastAsia="de-DE" w:bidi="ar-SA"/>
    </w:rPr>
  </w:style>
  <w:style w:type="paragraph" w:styleId="Heading1">
    <w:name w:val="Heading 1"/>
    <w:basedOn w:val="Normal"/>
    <w:next w:val="Normal"/>
    <w:uiPriority w:val="9"/>
    <w:qFormat/>
    <w:rsid w:val="00797fc7"/>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uiPriority w:val="9"/>
    <w:unhideWhenUsed/>
    <w:qFormat/>
    <w:rsid w:val="00797fc7"/>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qFormat/>
    <w:rsid w:val="00a31362"/>
    <w:pPr>
      <w:keepNext w:val="true"/>
      <w:jc w:val="both"/>
      <w:outlineLvl w:val="2"/>
    </w:pPr>
    <w:rPr>
      <w:rFonts w:ascii="Arial" w:hAnsi="Arial" w:cs="Arial"/>
      <w:b/>
      <w:bCs/>
      <w:color w:val="000000"/>
      <w:sz w:val="24"/>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6b5df8"/>
    <w:rPr>
      <w:rFonts w:ascii="Sky Text Regular" w:hAnsi="Sky Text Regular" w:eastAsia="Times New Roman" w:cs="Times New Roman"/>
      <w:sz w:val="22"/>
    </w:rPr>
  </w:style>
  <w:style w:type="character" w:styleId="SprechblasentextZchn" w:customStyle="1">
    <w:name w:val="Sprechblasentext Zchn"/>
    <w:basedOn w:val="DefaultParagraphFont"/>
    <w:uiPriority w:val="99"/>
    <w:semiHidden/>
    <w:qFormat/>
    <w:rsid w:val="006b5df8"/>
    <w:rPr>
      <w:rFonts w:ascii="Lucida Grande" w:hAnsi="Lucida Grande" w:eastAsia="Times New Roman" w:cs="Lucida Grande"/>
      <w:sz w:val="18"/>
      <w:szCs w:val="18"/>
    </w:rPr>
  </w:style>
  <w:style w:type="character" w:styleId="Hyperlink">
    <w:name w:val="Hyperlink"/>
    <w:basedOn w:val="DefaultParagraphFont"/>
    <w:uiPriority w:val="99"/>
    <w:unhideWhenUsed/>
    <w:rsid w:val="0096033f"/>
    <w:rPr>
      <w:color w:themeColor="hyperlink" w:val="0000FF"/>
      <w:u w:val="single"/>
    </w:rPr>
  </w:style>
  <w:style w:type="character" w:styleId="FuzeileZchn" w:customStyle="1">
    <w:name w:val="Fußzeile Zchn"/>
    <w:basedOn w:val="DefaultParagraphFont"/>
    <w:uiPriority w:val="99"/>
    <w:qFormat/>
    <w:rsid w:val="00815451"/>
    <w:rPr>
      <w:rFonts w:ascii="Sky Text Regular" w:hAnsi="Sky Text Regular" w:eastAsia="Times New Roman" w:cs="Times New Roman"/>
      <w:sz w:val="22"/>
    </w:rPr>
  </w:style>
  <w:style w:type="character" w:styleId="Textkrper2Zchn" w:customStyle="1">
    <w:name w:val="Textkörper 2 Zchn"/>
    <w:basedOn w:val="DefaultParagraphFont"/>
    <w:qFormat/>
    <w:rsid w:val="000677a2"/>
    <w:rPr>
      <w:rFonts w:ascii="Arial" w:hAnsi="Arial" w:eastAsia="Times New Roman" w:cs="Arial"/>
      <w:sz w:val="22"/>
      <w:szCs w:val="11"/>
      <w:lang w:eastAsia="en-US"/>
    </w:rPr>
  </w:style>
  <w:style w:type="character" w:styleId="TextkrperZchn" w:customStyle="1">
    <w:name w:val="Textkörper Zchn"/>
    <w:basedOn w:val="DefaultParagraphFont"/>
    <w:uiPriority w:val="99"/>
    <w:qFormat/>
    <w:rsid w:val="002b20e8"/>
    <w:rPr>
      <w:rFonts w:ascii="Sky Text Regular" w:hAnsi="Sky Text Regular" w:eastAsia="Times New Roman" w:cs="Times New Roman"/>
      <w:sz w:val="22"/>
    </w:rPr>
  </w:style>
  <w:style w:type="character" w:styleId="Displaytext8pt" w:customStyle="1">
    <w:name w:val="displaytext8pt"/>
    <w:basedOn w:val="DefaultParagraphFont"/>
    <w:qFormat/>
    <w:rsid w:val="002b20e8"/>
    <w:rPr>
      <w:rFonts w:ascii="Arial" w:hAnsi="Arial" w:cs="Arial"/>
      <w:sz w:val="16"/>
      <w:szCs w:val="16"/>
    </w:rPr>
  </w:style>
  <w:style w:type="character" w:styleId="HTMLVorformatiertZchn" w:customStyle="1">
    <w:name w:val="HTML Vorformatiert Zchn"/>
    <w:basedOn w:val="DefaultParagraphFont"/>
    <w:uiPriority w:val="99"/>
    <w:semiHidden/>
    <w:qFormat/>
    <w:rsid w:val="002b20e8"/>
    <w:rPr>
      <w:rFonts w:ascii="Courier New" w:hAnsi="Courier New" w:eastAsia="Times New Roman" w:cs="Courier New"/>
      <w:sz w:val="20"/>
      <w:szCs w:val="20"/>
    </w:rPr>
  </w:style>
  <w:style w:type="character" w:styleId="Berschrift3Zchn" w:customStyle="1">
    <w:name w:val="Überschrift 3 Zchn"/>
    <w:basedOn w:val="DefaultParagraphFont"/>
    <w:qFormat/>
    <w:rsid w:val="00a31362"/>
    <w:rPr>
      <w:rFonts w:ascii="Arial" w:hAnsi="Arial" w:eastAsia="Times New Roman" w:cs="Arial"/>
      <w:b/>
      <w:bCs/>
      <w:color w:val="000000"/>
    </w:rPr>
  </w:style>
  <w:style w:type="character" w:styleId="Berschrift1Zchn" w:customStyle="1">
    <w:name w:val="Überschrift 1 Zchn"/>
    <w:basedOn w:val="DefaultParagraphFont"/>
    <w:uiPriority w:val="9"/>
    <w:qFormat/>
    <w:rsid w:val="00797fc7"/>
    <w:rPr>
      <w:rFonts w:ascii="Calibri" w:hAnsi="Calibri" w:eastAsia="" w:cs="" w:asciiTheme="majorHAnsi" w:cstheme="majorBidi" w:eastAsiaTheme="majorEastAsia" w:hAnsiTheme="majorHAnsi"/>
      <w:b/>
      <w:bCs/>
      <w:color w:themeColor="accent1" w:themeShade="bf" w:val="365F91"/>
      <w:sz w:val="28"/>
      <w:szCs w:val="28"/>
    </w:rPr>
  </w:style>
  <w:style w:type="character" w:styleId="Berschrift2Zchn" w:customStyle="1">
    <w:name w:val="Überschrift 2 Zchn"/>
    <w:basedOn w:val="DefaultParagraphFont"/>
    <w:uiPriority w:val="9"/>
    <w:qFormat/>
    <w:rsid w:val="00797fc7"/>
    <w:rPr>
      <w:rFonts w:ascii="Calibri" w:hAnsi="Calibri" w:eastAsia="" w:cs="" w:asciiTheme="majorHAnsi" w:cstheme="majorBidi" w:eastAsiaTheme="majorEastAsia" w:hAnsiTheme="majorHAnsi"/>
      <w:b/>
      <w:bCs/>
      <w:color w:themeColor="accent1" w:val="4F81BD"/>
      <w:sz w:val="26"/>
      <w:szCs w:val="26"/>
    </w:rPr>
  </w:style>
  <w:style w:type="character" w:styleId="Apple-converted-space" w:customStyle="1">
    <w:name w:val="apple-converted-space"/>
    <w:basedOn w:val="DefaultParagraphFont"/>
    <w:qFormat/>
    <w:rsid w:val="00104095"/>
    <w:rPr/>
  </w:style>
  <w:style w:type="character" w:styleId="Street-address" w:customStyle="1">
    <w:name w:val="street-address"/>
    <w:basedOn w:val="DefaultParagraphFont"/>
    <w:qFormat/>
    <w:rsid w:val="00c44e08"/>
    <w:rPr/>
  </w:style>
  <w:style w:type="character" w:styleId="Postal-code" w:customStyle="1">
    <w:name w:val="postal-code"/>
    <w:basedOn w:val="DefaultParagraphFont"/>
    <w:qFormat/>
    <w:rsid w:val="00c44e08"/>
    <w:rPr/>
  </w:style>
  <w:style w:type="character" w:styleId="Locality" w:customStyle="1">
    <w:name w:val="locality"/>
    <w:basedOn w:val="DefaultParagraphFont"/>
    <w:qFormat/>
    <w:rsid w:val="00c44e08"/>
    <w:rPr/>
  </w:style>
  <w:style w:type="character" w:styleId="Annotationreference">
    <w:name w:val="annotation reference"/>
    <w:basedOn w:val="DefaultParagraphFont"/>
    <w:uiPriority w:val="99"/>
    <w:semiHidden/>
    <w:unhideWhenUsed/>
    <w:qFormat/>
    <w:rsid w:val="00844674"/>
    <w:rPr>
      <w:sz w:val="16"/>
      <w:szCs w:val="16"/>
    </w:rPr>
  </w:style>
  <w:style w:type="character" w:styleId="KommentartextZchn" w:customStyle="1">
    <w:name w:val="Kommentartext Zchn"/>
    <w:basedOn w:val="DefaultParagraphFont"/>
    <w:uiPriority w:val="99"/>
    <w:semiHidden/>
    <w:qFormat/>
    <w:rsid w:val="00844674"/>
    <w:rPr>
      <w:rFonts w:ascii="Sky Text Regular" w:hAnsi="Sky Text Regular" w:eastAsia="Times New Roman" w:cs="Times New Roman"/>
      <w:sz w:val="20"/>
      <w:szCs w:val="20"/>
    </w:rPr>
  </w:style>
  <w:style w:type="character" w:styleId="KommentarthemaZchn" w:customStyle="1">
    <w:name w:val="Kommentarthema Zchn"/>
    <w:basedOn w:val="KommentartextZchn"/>
    <w:uiPriority w:val="99"/>
    <w:semiHidden/>
    <w:qFormat/>
    <w:rsid w:val="00844674"/>
    <w:rPr>
      <w:rFonts w:ascii="Sky Text Regular" w:hAnsi="Sky Text Regular" w:eastAsia="Times New Roman" w:cs="Times New Roman"/>
      <w:b/>
      <w:bCs/>
      <w:sz w:val="20"/>
      <w:szCs w:val="20"/>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krperZchn"/>
    <w:uiPriority w:val="99"/>
    <w:unhideWhenUsed/>
    <w:rsid w:val="002b20e8"/>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Kopf-undFuzeile">
    <w:name w:val="Kopf- und Fußzeile"/>
    <w:basedOn w:val="Normal"/>
    <w:qFormat/>
    <w:pPr/>
    <w:rPr/>
  </w:style>
  <w:style w:type="paragraph" w:styleId="Header">
    <w:name w:val="Header"/>
    <w:basedOn w:val="Normal"/>
    <w:link w:val="KopfzeileZchn"/>
    <w:uiPriority w:val="99"/>
    <w:unhideWhenUsed/>
    <w:rsid w:val="006b5df8"/>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rsid w:val="006b5df8"/>
    <w:pPr/>
    <w:rPr>
      <w:rFonts w:ascii="Lucida Grande" w:hAnsi="Lucida Grande" w:cs="Lucida Grande"/>
      <w:sz w:val="18"/>
      <w:szCs w:val="18"/>
    </w:rPr>
  </w:style>
  <w:style w:type="paragraph" w:styleId="Footer">
    <w:name w:val="Footer"/>
    <w:basedOn w:val="Normal"/>
    <w:link w:val="FuzeileZchn"/>
    <w:uiPriority w:val="99"/>
    <w:unhideWhenUsed/>
    <w:rsid w:val="00815451"/>
    <w:pPr>
      <w:tabs>
        <w:tab w:val="clear" w:pos="708"/>
        <w:tab w:val="center" w:pos="4536" w:leader="none"/>
        <w:tab w:val="right" w:pos="9072" w:leader="none"/>
      </w:tabs>
    </w:pPr>
    <w:rPr/>
  </w:style>
  <w:style w:type="paragraph" w:styleId="BodyText2">
    <w:name w:val="Body Text 2"/>
    <w:basedOn w:val="Normal"/>
    <w:link w:val="Textkrper2Zchn"/>
    <w:qFormat/>
    <w:rsid w:val="000677a2"/>
    <w:pPr>
      <w:tabs>
        <w:tab w:val="clear" w:pos="708"/>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jc w:val="both"/>
    </w:pPr>
    <w:rPr>
      <w:rFonts w:ascii="Arial" w:hAnsi="Arial" w:cs="Arial"/>
      <w:szCs w:val="11"/>
      <w:lang w:eastAsia="en-US"/>
    </w:rPr>
  </w:style>
  <w:style w:type="paragraph" w:styleId="HTMLPreformatted">
    <w:name w:val="HTML Preformatted"/>
    <w:basedOn w:val="Normal"/>
    <w:link w:val="HTMLVorformatiertZchn"/>
    <w:uiPriority w:val="99"/>
    <w:semiHidden/>
    <w:unhideWhenUsed/>
    <w:qFormat/>
    <w:rsid w:val="002b20e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Spacing">
    <w:name w:val="No Spacing"/>
    <w:uiPriority w:val="1"/>
    <w:qFormat/>
    <w:rsid w:val="00883dc4"/>
    <w:pPr>
      <w:widowControl/>
      <w:suppressAutoHyphens w:val="true"/>
      <w:bidi w:val="0"/>
      <w:spacing w:before="0" w:after="0"/>
      <w:jc w:val="left"/>
    </w:pPr>
    <w:rPr>
      <w:rFonts w:ascii="Sky Text Regular" w:hAnsi="Sky Text Regular" w:eastAsia="Times New Roman" w:cs="Times New Roman"/>
      <w:color w:val="auto"/>
      <w:kern w:val="0"/>
      <w:sz w:val="22"/>
      <w:szCs w:val="24"/>
      <w:lang w:val="de-DE" w:eastAsia="de-DE" w:bidi="ar-SA"/>
    </w:rPr>
  </w:style>
  <w:style w:type="paragraph" w:styleId="Textkrper21" w:customStyle="1">
    <w:name w:val="Textkörper 21"/>
    <w:basedOn w:val="Normal"/>
    <w:qFormat/>
    <w:rsid w:val="00f11e9d"/>
    <w:pPr>
      <w:widowControl w:val="false"/>
      <w:suppressAutoHyphens w:val="true"/>
      <w:spacing w:lineRule="auto" w:line="288"/>
    </w:pPr>
    <w:rPr>
      <w:rFonts w:ascii="Arial" w:hAnsi="Arial" w:eastAsia="Andale Sans UI" w:cs="Mangal"/>
      <w:kern w:val="2"/>
      <w:lang w:eastAsia="hi-IN" w:bidi="hi-IN"/>
    </w:rPr>
  </w:style>
  <w:style w:type="paragraph" w:styleId="Annotationtext">
    <w:name w:val="annotation text"/>
    <w:basedOn w:val="Normal"/>
    <w:link w:val="KommentartextZchn"/>
    <w:uiPriority w:val="99"/>
    <w:semiHidden/>
    <w:unhideWhenUsed/>
    <w:qFormat/>
    <w:rsid w:val="00844674"/>
    <w:pPr/>
    <w:rPr>
      <w:sz w:val="20"/>
      <w:szCs w:val="20"/>
    </w:rPr>
  </w:style>
  <w:style w:type="paragraph" w:styleId="Annotationsubject">
    <w:name w:val="annotation subject"/>
    <w:basedOn w:val="Annotationtext"/>
    <w:next w:val="Annotationtext"/>
    <w:link w:val="KommentarthemaZchn"/>
    <w:uiPriority w:val="99"/>
    <w:semiHidden/>
    <w:unhideWhenUsed/>
    <w:qFormat/>
    <w:rsid w:val="00844674"/>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schulke@buntkicktgut.de" TargetMode="External"/><Relationship Id="rId3" Type="http://schemas.openxmlformats.org/officeDocument/2006/relationships/hyperlink" Target="http://www.buntkicktgut.de/"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BDAEC-D60C-45DE-B38C-0BE2ABB7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LibreOffice/24.2.0.3$Windows_X86_64 LibreOffice_project/da48488a73ddd66ea24cf16bbc4f7b9c08e9bea1</Application>
  <AppVersion>15.0000</AppVersion>
  <Pages>2</Pages>
  <Words>634</Words>
  <Characters>4028</Characters>
  <CharactersWithSpaces>4672</CharactersWithSpaces>
  <Paragraphs>21</Paragraphs>
  <Company>Deutsche Kinder- und Jugendstiftung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2019-05-14T07:03:00Z</dcterms:created>
  <dc:creator>bu</dc:creator>
  <dc:description/>
  <dc:language>de-DE</dc:language>
  <cp:lastModifiedBy/>
  <cp:lastPrinted>2019-02-26T10:16:00Z</cp:lastPrinted>
  <dcterms:modified xsi:type="dcterms:W3CDTF">2024-03-08T14:39:28Z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