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hanging="0" w:left="2832"/>
        <w:rPr>
          <w:rFonts w:ascii="Calibri" w:hAnsi="Calibri" w:asciiTheme="majorHAnsi" w:hAnsiTheme="majorHAnsi"/>
          <w:b/>
          <w:sz w:val="40"/>
          <w:szCs w:val="40"/>
          <w:u w:val="single"/>
        </w:rPr>
      </w:pPr>
      <w:r>
        <w:rPr>
          <w:rFonts w:ascii="Calibri" w:hAnsi="Calibri" w:asciiTheme="majorHAnsi" w:hAnsiTheme="majorHAnsi"/>
          <w:b/>
          <w:sz w:val="40"/>
          <w:szCs w:val="40"/>
        </w:rPr>
        <w:t xml:space="preserve">   </w:t>
      </w:r>
      <w:r>
        <w:rPr>
          <w:rFonts w:ascii="Calibri" w:hAnsi="Calibri" w:asciiTheme="majorHAnsi" w:hAnsiTheme="majorHAnsi"/>
          <w:b/>
          <w:sz w:val="40"/>
          <w:szCs w:val="40"/>
          <w:u w:val="single"/>
        </w:rPr>
        <w:t xml:space="preserve">Pressemitteilung:   </w:t>
      </w:r>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76"/>
        <w:jc w:val="center"/>
        <w:rPr>
          <w:rFonts w:ascii="Calibri" w:hAnsi="Calibri" w:asciiTheme="majorHAnsi" w:hAnsiTheme="majorHAnsi"/>
          <w:b/>
          <w:sz w:val="28"/>
          <w:szCs w:val="28"/>
        </w:rPr>
      </w:pPr>
      <w:r>
        <w:rPr>
          <w:rFonts w:ascii="Calibri" w:hAnsi="Calibri" w:asciiTheme="majorHAnsi" w:hAnsiTheme="majorHAnsi"/>
          <w:b/>
          <w:bCs/>
          <w:sz w:val="36"/>
          <w:szCs w:val="36"/>
        </w:rPr>
        <w:t xml:space="preserve">buntkicktgut-Sommercamp in Graz: </w:t>
      </w:r>
    </w:p>
    <w:p>
      <w:pPr>
        <w:pStyle w:val="Normal"/>
        <w:spacing w:lineRule="auto" w:line="276"/>
        <w:jc w:val="center"/>
        <w:rPr>
          <w:rFonts w:ascii="Calibri" w:hAnsi="Calibri" w:asciiTheme="majorHAnsi" w:hAnsiTheme="majorHAnsi"/>
          <w:b/>
          <w:sz w:val="28"/>
          <w:szCs w:val="28"/>
        </w:rPr>
      </w:pPr>
      <w:r>
        <w:rPr>
          <w:rFonts w:ascii="Calibri" w:hAnsi="Calibri" w:asciiTheme="majorHAnsi" w:hAnsiTheme="majorHAnsi"/>
          <w:b/>
          <w:bCs/>
          <w:sz w:val="36"/>
          <w:szCs w:val="36"/>
        </w:rPr>
        <w:t xml:space="preserve">Suchen noch Paten für unsere Kids </w:t>
      </w:r>
    </w:p>
    <w:p>
      <w:pPr>
        <w:pStyle w:val="Normal"/>
        <w:spacing w:lineRule="auto" w:line="276"/>
        <w:jc w:val="center"/>
        <w:rPr>
          <w:rFonts w:ascii="Calibri" w:hAnsi="Calibri" w:asciiTheme="majorHAnsi" w:hAnsiTheme="majorHAnsi"/>
          <w:b/>
          <w:szCs w:val="22"/>
        </w:rPr>
      </w:pPr>
      <w:r>
        <w:rPr>
          <w:rFonts w:asciiTheme="majorHAnsi" w:hAnsiTheme="majorHAnsi" w:ascii="Calibri" w:hAnsi="Calibri"/>
          <w:b/>
          <w:szCs w:val="22"/>
        </w:rPr>
      </w:r>
      <w:bookmarkStart w:id="0" w:name="_GoBack"/>
      <w:bookmarkStart w:id="1" w:name="_GoBack"/>
      <w:bookmarkEnd w:id="1"/>
    </w:p>
    <w:p>
      <w:pPr>
        <w:pStyle w:val="Normal"/>
        <w:spacing w:lineRule="auto" w:line="276"/>
        <w:jc w:val="center"/>
        <w:rPr>
          <w:rFonts w:ascii="Calibri" w:hAnsi="Calibri" w:asciiTheme="majorHAnsi" w:hAnsiTheme="majorHAnsi"/>
          <w:b/>
          <w:sz w:val="20"/>
          <w:szCs w:val="20"/>
        </w:rPr>
      </w:pPr>
      <w:r>
        <w:rPr>
          <w:rFonts w:asciiTheme="majorHAnsi" w:hAnsiTheme="majorHAnsi" w:ascii="Calibri" w:hAnsi="Calibri"/>
          <w:b/>
          <w:sz w:val="20"/>
          <w:szCs w:val="20"/>
        </w:rPr>
      </w:r>
    </w:p>
    <w:p>
      <w:pPr>
        <w:pStyle w:val="Normal"/>
        <w:spacing w:lineRule="auto" w:line="240"/>
        <w:jc w:val="both"/>
        <w:rPr>
          <w:rFonts w:ascii="Calibri" w:hAnsi="Calibri" w:asciiTheme="majorHAnsi" w:hAnsiTheme="majorHAnsi"/>
          <w:sz w:val="20"/>
          <w:szCs w:val="20"/>
        </w:rPr>
      </w:pPr>
      <w:r>
        <w:rPr>
          <w:rFonts w:ascii="Calibri" w:hAnsi="Calibri" w:asciiTheme="majorHAnsi" w:hAnsiTheme="majorHAnsi"/>
          <w:b/>
          <w:sz w:val="22"/>
          <w:szCs w:val="22"/>
        </w:rPr>
        <w:t xml:space="preserve">München </w:t>
      </w:r>
      <w:r>
        <w:rPr>
          <w:rFonts w:ascii="Calibri" w:hAnsi="Calibri" w:asciiTheme="majorHAnsi" w:hAnsiTheme="majorHAnsi"/>
          <w:sz w:val="22"/>
          <w:szCs w:val="22"/>
        </w:rPr>
        <w:t>–</w:t>
      </w:r>
      <w:r>
        <w:rPr>
          <w:rFonts w:ascii="Calibri" w:hAnsi="Calibri" w:asciiTheme="majorHAnsi" w:hAnsiTheme="majorHAnsi"/>
          <w:sz w:val="20"/>
          <w:szCs w:val="20"/>
        </w:rPr>
        <w:t xml:space="preserve"> </w:t>
      </w:r>
      <w:r>
        <w:rPr>
          <w:rFonts w:ascii="Calibri" w:hAnsi="Calibri"/>
          <w:b w:val="false"/>
          <w:i w:val="false"/>
          <w:caps w:val="false"/>
          <w:smallCaps w:val="false"/>
          <w:color w:val="000000"/>
          <w:spacing w:val="0"/>
          <w:sz w:val="22"/>
          <w:szCs w:val="22"/>
        </w:rPr>
        <w:t xml:space="preserve">Endlich! Nur noch ein paar Tage, dann starten die Sommerferien und damit das alljährliche Sommercamp von buntkicktgut. </w:t>
      </w:r>
      <w:r>
        <w:rPr>
          <w:rFonts w:ascii="Calibri" w:hAnsi="Calibri"/>
          <w:b/>
          <w:bCs/>
          <w:i w:val="false"/>
          <w:caps w:val="false"/>
          <w:smallCaps w:val="false"/>
          <w:color w:val="000000"/>
          <w:spacing w:val="0"/>
          <w:sz w:val="22"/>
          <w:szCs w:val="22"/>
        </w:rPr>
        <w:t>Vom 4. bis 13. August soll es für 40 Kinder</w:t>
      </w:r>
      <w:r>
        <w:rPr>
          <w:rFonts w:ascii="Calibri" w:hAnsi="Calibri"/>
          <w:b w:val="false"/>
          <w:i w:val="false"/>
          <w:caps w:val="false"/>
          <w:smallCaps w:val="false"/>
          <w:color w:val="000000"/>
          <w:spacing w:val="0"/>
          <w:sz w:val="22"/>
          <w:szCs w:val="22"/>
        </w:rPr>
        <w:t xml:space="preserve"> und Jugendliche der interkulturellen Straßenfußball-Ligen nach Graz gehen. Für einige Teilnehmer und Teilnehmerinnen die einzige Möglichkeit, in den Ferien weg zu fahren, da sich deren Eltern keinen Urlaub außerhalb Münchens leisten können. Und so suchen wir nach Sommercamp-Paten. </w:t>
      </w:r>
    </w:p>
    <w:p>
      <w:pPr>
        <w:pStyle w:val="Normal"/>
        <w:spacing w:lineRule="auto" w:line="240"/>
        <w:jc w:val="both"/>
        <w:rPr>
          <w:rFonts w:ascii="Calibri" w:hAnsi="Calibri" w:asciiTheme="majorHAnsi" w:hAnsiTheme="majorHAnsi"/>
          <w:sz w:val="20"/>
          <w:szCs w:val="20"/>
        </w:rPr>
      </w:pPr>
      <w:r>
        <w:rPr>
          <w:rFonts w:asciiTheme="majorHAnsi" w:hAnsiTheme="majorHAnsi" w:ascii="Calibri" w:hAnsi="Calibri"/>
          <w:sz w:val="20"/>
          <w:szCs w:val="20"/>
        </w:rPr>
      </w:r>
    </w:p>
    <w:p>
      <w:pPr>
        <w:pStyle w:val="Normal"/>
        <w:spacing w:lineRule="auto" w:line="240"/>
        <w:jc w:val="both"/>
        <w:rPr>
          <w:rFonts w:ascii="Calibri" w:hAnsi="Calibri" w:asciiTheme="majorHAnsi" w:hAnsiTheme="majorHAnsi"/>
          <w:sz w:val="20"/>
          <w:szCs w:val="20"/>
        </w:rPr>
      </w:pPr>
      <w:r>
        <w:rPr>
          <w:rFonts w:ascii="Calibri" w:hAnsi="Calibri"/>
          <w:b w:val="false"/>
          <w:i w:val="false"/>
          <w:caps w:val="false"/>
          <w:smallCaps w:val="false"/>
          <w:color w:val="000000"/>
          <w:spacing w:val="0"/>
          <w:sz w:val="22"/>
          <w:szCs w:val="22"/>
        </w:rPr>
        <w:t xml:space="preserve">Graz ist eine wunderschöne, alte Stadt vor den Toren des Balkans, die buntkicktgut mit seinen Kids entdecken und erkunden möchte. Auf der Anlage des Steirischen Fußballverbandes laufen täglich Trainingseinheiten. Die wunderschönen Berge geben viel Raum für spannende Aktivitäten und Ausflüge - auch Richtung Slowenien. Dadurch fördern wir einen interkulturellen Austausch. </w:t>
      </w:r>
      <w:r>
        <w:rPr>
          <w:rFonts w:ascii="Calibri" w:hAnsi="Calibri"/>
          <w:color w:val="000000"/>
          <w:sz w:val="22"/>
          <w:szCs w:val="22"/>
        </w:rPr>
        <w:t xml:space="preserve">Workshops für </w:t>
      </w:r>
      <w:r>
        <w:rPr>
          <w:rFonts w:ascii="Calibri" w:hAnsi="Calibri"/>
          <w:b/>
          <w:bCs/>
          <w:color w:val="000000"/>
          <w:sz w:val="22"/>
          <w:szCs w:val="22"/>
        </w:rPr>
        <w:t>Theater, Musik und moderne Medienwelten</w:t>
      </w:r>
      <w:r>
        <w:rPr>
          <w:rFonts w:ascii="Calibri" w:hAnsi="Calibri"/>
          <w:color w:val="000000"/>
          <w:sz w:val="22"/>
          <w:szCs w:val="22"/>
        </w:rPr>
        <w:t xml:space="preserve"> stehen ebenso auf dem Programm.  </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t>„</w:t>
      </w:r>
      <w:r>
        <w:rPr>
          <w:rFonts w:ascii="Calibri" w:hAnsi="Calibri"/>
          <w:sz w:val="22"/>
          <w:szCs w:val="22"/>
        </w:rPr>
        <w:t>Für unsere Kinder und Jugendliche aus München, die aus finanziell schwachen und oft sozial schwierigen Verhältnissen stammen, ist es</w:t>
      </w:r>
      <w:r>
        <w:rPr>
          <w:rFonts w:ascii="Calibri" w:hAnsi="Calibri"/>
          <w:b/>
          <w:bCs/>
          <w:sz w:val="22"/>
          <w:szCs w:val="22"/>
        </w:rPr>
        <w:t xml:space="preserve"> die einzige Chance</w:t>
      </w:r>
      <w:r>
        <w:rPr>
          <w:rFonts w:ascii="Calibri" w:hAnsi="Calibri"/>
          <w:sz w:val="22"/>
          <w:szCs w:val="22"/>
        </w:rPr>
        <w:t xml:space="preserve">, auch einmal aus der Stadt herauszukommen“, sagt Rüdiger Heid, der Initiator und Leiter der interkulturellen Straßenfußball-Ligen von buntkicktgut. „und so durch neue Eindrücke und Begegnungen den </w:t>
      </w:r>
      <w:r>
        <w:rPr>
          <w:rFonts w:ascii="Calibri" w:hAnsi="Calibri"/>
          <w:b/>
          <w:bCs/>
          <w:sz w:val="22"/>
          <w:szCs w:val="22"/>
        </w:rPr>
        <w:t>eigenen Horizont zu erweitern</w:t>
      </w:r>
      <w:r>
        <w:rPr>
          <w:rFonts w:ascii="Calibri" w:hAnsi="Calibri"/>
          <w:sz w:val="22"/>
          <w:szCs w:val="22"/>
        </w:rPr>
        <w:t xml:space="preserve">. Was für jeden Menschen gerade in unserer multikulturellen Gesellschaft wichtig ist.“ Mit </w:t>
      </w:r>
      <w:r>
        <w:rPr>
          <w:rFonts w:ascii="Calibri" w:hAnsi="Calibri"/>
          <w:b/>
          <w:bCs/>
          <w:sz w:val="22"/>
          <w:szCs w:val="22"/>
        </w:rPr>
        <w:t>400 Euro</w:t>
      </w:r>
      <w:r>
        <w:rPr>
          <w:rFonts w:ascii="Calibri" w:hAnsi="Calibri"/>
          <w:sz w:val="22"/>
          <w:szCs w:val="22"/>
        </w:rPr>
        <w:t xml:space="preserve"> kann buntkicktgut die Eigenbeteiligung für jeden Teilnehmer (ab 12 Jahren) bereits recht niedrig halten - dank der Unterstützung von Stiftungen und Partnern. Für einige Kinder und Jugendliche </w:t>
      </w:r>
      <w:r>
        <w:rPr>
          <w:rFonts w:ascii="Calibri" w:hAnsi="Calibri"/>
          <w:b/>
          <w:bCs/>
          <w:sz w:val="22"/>
          <w:szCs w:val="22"/>
        </w:rPr>
        <w:t>droht die Reise nach Graz dennoch zu platzen</w:t>
      </w:r>
      <w:r>
        <w:rPr>
          <w:rFonts w:ascii="Calibri" w:hAnsi="Calibri"/>
          <w:sz w:val="22"/>
          <w:szCs w:val="22"/>
        </w:rPr>
        <w:t>, da viele Eltern die Kosten für das Camp einfach nicht aufbringen können.</w:t>
      </w:r>
    </w:p>
    <w:p>
      <w:pPr>
        <w:pStyle w:val="NoSpacing"/>
        <w:rPr>
          <w:rFonts w:ascii="Calibri" w:hAnsi="Calibri"/>
          <w:sz w:val="22"/>
          <w:szCs w:val="22"/>
        </w:rPr>
      </w:pPr>
      <w:r>
        <w:rPr>
          <w:rFonts w:ascii="Calibri" w:hAnsi="Calibri"/>
          <w:sz w:val="22"/>
          <w:szCs w:val="22"/>
        </w:rPr>
      </w:r>
    </w:p>
    <w:p>
      <w:pPr>
        <w:pStyle w:val="NoSpacing"/>
        <w:rPr>
          <w:rFonts w:ascii="Calibri" w:hAnsi="Calibri"/>
          <w:sz w:val="22"/>
          <w:szCs w:val="22"/>
        </w:rPr>
      </w:pPr>
      <w:r>
        <w:rPr>
          <w:rFonts w:ascii="Calibri" w:hAnsi="Calibri"/>
          <w:sz w:val="22"/>
          <w:szCs w:val="22"/>
        </w:rPr>
        <w:t xml:space="preserve">So sucht buntkicktgut nach </w:t>
      </w:r>
      <w:r>
        <w:rPr>
          <w:rFonts w:ascii="Calibri" w:hAnsi="Calibri"/>
          <w:b/>
          <w:bCs/>
          <w:sz w:val="22"/>
          <w:szCs w:val="22"/>
        </w:rPr>
        <w:t>"Sommercamp-Paten"</w:t>
      </w:r>
      <w:r>
        <w:rPr>
          <w:rFonts w:ascii="Calibri" w:hAnsi="Calibri"/>
          <w:sz w:val="22"/>
          <w:szCs w:val="22"/>
        </w:rPr>
        <w:t xml:space="preserve">, die die Eigenbeteiligung an den Kosten für einzelne Kinder und Jugendliche übernehmen und den Sommertraum doch noch Wirklichkeit werden lassen. </w:t>
      </w:r>
      <w:r>
        <w:rPr>
          <w:rFonts w:ascii="Calibri" w:hAnsi="Calibri"/>
          <w:b/>
          <w:bCs/>
          <w:sz w:val="22"/>
          <w:szCs w:val="22"/>
        </w:rPr>
        <w:t>Melden Sie sich einfach bei uns.</w:t>
      </w:r>
      <w:r>
        <w:rPr>
          <w:rFonts w:ascii="Calibri" w:hAnsi="Calibri"/>
          <w:sz w:val="22"/>
          <w:szCs w:val="22"/>
        </w:rPr>
        <w:t xml:space="preserve"> Wir stehen Ihnen für Fragen zum „buntkicktgut Sommercamp 2024" gerne zur Verfügung. Gerne können auch mehrere Personen eine Patenschaft beziehungsweise eine Person eine Teilpatenschaft übernehmen. </w:t>
      </w:r>
    </w:p>
    <w:p>
      <w:pPr>
        <w:pStyle w:val="NoSpacing"/>
        <w:rPr>
          <w:rFonts w:ascii="Calibri" w:hAnsi="Calibri"/>
          <w:sz w:val="22"/>
          <w:szCs w:val="22"/>
        </w:rPr>
      </w:pPr>
      <w:r>
        <w:rPr>
          <w:rFonts w:ascii="Calibri" w:hAnsi="Calibri"/>
          <w:sz w:val="22"/>
          <w:szCs w:val="22"/>
        </w:rPr>
      </w:r>
    </w:p>
    <w:p>
      <w:pPr>
        <w:pStyle w:val="NoSpacing"/>
        <w:rPr>
          <w:rFonts w:ascii="Calibri" w:hAnsi="Calibri"/>
          <w:b/>
          <w:bCs/>
          <w:sz w:val="22"/>
          <w:szCs w:val="22"/>
        </w:rPr>
      </w:pPr>
      <w:r>
        <w:rPr>
          <w:rFonts w:ascii="Calibri" w:hAnsi="Calibri"/>
          <w:b/>
          <w:bCs/>
          <w:sz w:val="22"/>
          <w:szCs w:val="22"/>
        </w:rPr>
        <w:t>Bei Interesse wenden Sie sich bitte an:</w:t>
      </w:r>
    </w:p>
    <w:p>
      <w:pPr>
        <w:pStyle w:val="NoSpacing"/>
        <w:rPr>
          <w:rFonts w:ascii="Calibri" w:hAnsi="Calibri"/>
          <w:sz w:val="22"/>
          <w:szCs w:val="22"/>
        </w:rPr>
      </w:pPr>
      <w:r>
        <w:rPr>
          <w:rFonts w:ascii="Calibri" w:hAnsi="Calibri"/>
          <w:sz w:val="22"/>
          <w:szCs w:val="22"/>
        </w:rPr>
        <w:t>Gerda Kindelán Roché</w:t>
      </w:r>
    </w:p>
    <w:p>
      <w:pPr>
        <w:pStyle w:val="NoSpacing"/>
        <w:rPr/>
      </w:pPr>
      <w:r>
        <w:rPr>
          <w:rFonts w:ascii="Calibri" w:hAnsi="Calibri"/>
          <w:sz w:val="22"/>
          <w:szCs w:val="22"/>
        </w:rPr>
        <w:t>089-510861-11</w:t>
        <w:br/>
        <w:t>0173/5783683</w:t>
        <w:br/>
      </w:r>
      <w:hyperlink r:id="rId2">
        <w:r>
          <w:rPr>
            <w:rStyle w:val="Hyperlink"/>
            <w:rFonts w:ascii="Calibri" w:hAnsi="Calibri"/>
            <w:color w:val="auto"/>
            <w:sz w:val="22"/>
            <w:szCs w:val="22"/>
          </w:rPr>
          <w:t>g.kindelan@buntkicktgut.de</w:t>
        </w:r>
      </w:hyperlink>
    </w:p>
    <w:p>
      <w:pPr>
        <w:pStyle w:val="NoSpacing"/>
        <w:rPr/>
      </w:pPr>
      <w:hyperlink r:id="rId3">
        <w:r>
          <w:rPr>
            <w:rStyle w:val="Hyperlink"/>
            <w:rFonts w:ascii="Calibri" w:hAnsi="Calibri"/>
            <w:color w:val="auto"/>
            <w:sz w:val="22"/>
            <w:szCs w:val="22"/>
          </w:rPr>
          <w:t>www.buntkicktgut.</w:t>
        </w:r>
        <w:r>
          <w:rPr>
            <w:rStyle w:val="Hyperlink"/>
            <w:rFonts w:ascii="Calibri" w:hAnsi="Calibri"/>
            <w:color w:val="auto"/>
            <w:sz w:val="22"/>
            <w:szCs w:val="22"/>
          </w:rPr>
          <w:t>org</w:t>
        </w:r>
      </w:hyperlink>
    </w:p>
    <w:p>
      <w:pPr>
        <w:pStyle w:val="Normal"/>
        <w:spacing w:lineRule="auto" w:line="240"/>
        <w:jc w:val="both"/>
        <w:rPr>
          <w:rFonts w:ascii="Calibri" w:hAnsi="Calibri"/>
          <w:sz w:val="22"/>
          <w:szCs w:val="22"/>
        </w:rPr>
      </w:pPr>
      <w:r>
        <w:rPr>
          <w:rFonts w:ascii="Calibri" w:hAnsi="Calibri"/>
          <w:sz w:val="22"/>
          <w:szCs w:val="22"/>
        </w:rPr>
      </w:r>
    </w:p>
    <w:p>
      <w:pPr>
        <w:pStyle w:val="NoSpacing"/>
        <w:spacing w:lineRule="auto" w:line="240"/>
        <w:rPr>
          <w:rFonts w:ascii="Calibri" w:hAnsi="Calibri" w:cs="Calibri" w:asciiTheme="majorHAnsi" w:cstheme="majorHAnsi" w:hAnsiTheme="majorHAnsi"/>
          <w:b/>
          <w:sz w:val="22"/>
          <w:szCs w:val="22"/>
        </w:rPr>
      </w:pPr>
      <w:r>
        <w:rPr>
          <w:rFonts w:cs="Calibri" w:cstheme="majorHAnsi" w:ascii="Calibri" w:hAnsi="Calibri"/>
          <w:b/>
          <w:sz w:val="22"/>
          <w:szCs w:val="22"/>
        </w:rPr>
      </w:r>
    </w:p>
    <w:p>
      <w:pPr>
        <w:pStyle w:val="NoSpacing"/>
        <w:rPr>
          <w:rFonts w:ascii="Calibri" w:hAnsi="Calibri" w:cs="Calibri" w:asciiTheme="majorHAnsi" w:cstheme="majorHAnsi" w:hAnsiTheme="majorHAnsi"/>
          <w:b/>
          <w:sz w:val="20"/>
          <w:szCs w:val="20"/>
        </w:rPr>
      </w:pPr>
      <w:r>
        <w:rPr>
          <w:rFonts w:cs="Calibri" w:ascii="Calibri" w:hAnsi="Calibri" w:asciiTheme="majorHAnsi" w:cstheme="majorHAnsi" w:hAnsiTheme="majorHAnsi"/>
          <w:b/>
          <w:sz w:val="20"/>
          <w:szCs w:val="20"/>
        </w:rPr>
        <w:t>DAS ist buntkicktgut:</w:t>
      </w:r>
    </w:p>
    <w:p>
      <w:pPr>
        <w:pStyle w:val="Normal"/>
        <w:jc w:val="both"/>
        <w:rPr>
          <w:rFonts w:ascii="Calibri" w:hAnsi="Calibri" w:cs="Calibri" w:asciiTheme="majorHAnsi" w:cstheme="majorHAnsi" w:hAnsiTheme="majorHAnsi"/>
          <w:i/>
          <w:i/>
          <w:iCs/>
          <w:sz w:val="20"/>
          <w:szCs w:val="20"/>
        </w:rPr>
      </w:pPr>
      <w:r>
        <w:rPr>
          <w:rFonts w:cs="Calibri" w:ascii="Calibri" w:hAnsi="Calibri" w:asciiTheme="majorHAnsi" w:cstheme="majorHAnsi" w:hAnsiTheme="majorHAnsi"/>
          <w:i/>
          <w:iCs/>
          <w:sz w:val="20"/>
          <w:szCs w:val="20"/>
        </w:rPr>
        <w:t xml:space="preserve">Die interkulturelle Straßenfußball-Liga aus München bringt junge Menschen verschiedenster kultureller, sozialer und nationaler Herkunft zusammen – und das nun schon seit 1997. Im Sommer wie im Winter. Mit dem Ball lernen die Kinder und Jugendlichen im sportlichen Spiel, das gegenseitige Toleranz und Fairness die Grundlage für friedliche Interaktion sind. Sie sind die Macher der Liga – als Spieler, im Liga-Rat, als buntkicker-Redakteur, Schiedsrichter oder Street Football Worker. Partizipation, Integration und Identifikation sind die Grundsäulen von buntkicktgut. Die Wurzeln liegen dabei in der Münchner Flüchtlingsarbeit der 90er Jahre, als nicht nur der „Jugoslawienkrieg“ für eine neue Einwanderungswelle sorgte. Dieser Herausforderung begegneten Rüdiger Heid und seine Mitstreiter mit Fußball und einer organisierten Liga für Flüchtlinge, die mittlerweile jedem offensteht. Neben München gibt es weitere buntkicktgut-Standorte in Berlin, Hamburg, Ludwigshafen am Rhein und in der Region Oberschwaben/Allgäu sowie Togo. Über 4.000 Jugendliche werden so pro Woche von buntkickgut in ganz Deutschland erreicht. Kinder aus aller Welt durch den Fußball verbunden und vereint.   </w:t>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Spacing"/>
        <w:rPr>
          <w:rFonts w:ascii="Calibri" w:hAnsi="Calibri" w:cs="Calibri" w:asciiTheme="majorHAnsi" w:cstheme="majorHAnsi" w:hAnsiTheme="majorHAnsi"/>
          <w:b/>
          <w:sz w:val="20"/>
          <w:szCs w:val="20"/>
        </w:rPr>
      </w:pPr>
      <w:r>
        <w:rPr>
          <w:rFonts w:cs="Calibri" w:cstheme="majorHAnsi" w:ascii="Calibri" w:hAnsi="Calibri"/>
          <w:b/>
          <w:sz w:val="20"/>
          <w:szCs w:val="20"/>
        </w:rPr>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buntkicktgut – presse  </w:t>
      </w:r>
    </w:p>
    <w:p>
      <w:pPr>
        <w:pStyle w:val="NoSpacing"/>
        <w:rPr>
          <w:rFonts w:ascii="Calibri" w:hAnsi="Calibri" w:asciiTheme="majorHAnsi" w:hAnsiTheme="majorHAnsi"/>
          <w:sz w:val="20"/>
          <w:szCs w:val="20"/>
        </w:rPr>
      </w:pPr>
      <w:r>
        <w:rPr>
          <w:rFonts w:ascii="Calibri" w:hAnsi="Calibri" w:asciiTheme="majorHAnsi" w:hAnsiTheme="majorHAnsi"/>
          <w:sz w:val="20"/>
          <w:szCs w:val="20"/>
        </w:rPr>
        <w:t xml:space="preserve">sebastian schulke </w:t>
      </w:r>
    </w:p>
    <w:p>
      <w:pPr>
        <w:pStyle w:val="NoSpacing"/>
        <w:rPr>
          <w:rFonts w:ascii="Calibri" w:hAnsi="Calibri" w:asciiTheme="majorHAnsi" w:hAnsiTheme="majorHAnsi"/>
          <w:sz w:val="20"/>
          <w:szCs w:val="20"/>
        </w:rPr>
      </w:pPr>
      <w:hyperlink r:id="rId4">
        <w:r>
          <w:rPr>
            <w:rStyle w:val="Hyperlink"/>
            <w:rFonts w:ascii="Calibri" w:hAnsi="Calibri" w:asciiTheme="majorHAnsi" w:hAnsiTheme="majorHAnsi"/>
            <w:color w:val="auto"/>
            <w:sz w:val="20"/>
            <w:szCs w:val="20"/>
          </w:rPr>
          <w:t>s.schulke@buntkicktgut.de</w:t>
        </w:r>
      </w:hyperlink>
    </w:p>
    <w:p>
      <w:pPr>
        <w:pStyle w:val="NoSpacing"/>
        <w:rPr>
          <w:rFonts w:ascii="Calibri" w:hAnsi="Calibri" w:asciiTheme="majorHAnsi" w:hAnsiTheme="majorHAnsi"/>
          <w:sz w:val="20"/>
          <w:szCs w:val="20"/>
          <w:shd w:fill="FFFFFF" w:val="clear"/>
        </w:rPr>
      </w:pPr>
      <w:r>
        <w:rPr>
          <w:rFonts w:ascii="Calibri" w:hAnsi="Calibri" w:asciiTheme="majorHAnsi" w:hAnsiTheme="majorHAnsi"/>
          <w:sz w:val="20"/>
          <w:szCs w:val="20"/>
          <w:shd w:fill="FFFFFF" w:val="clear"/>
        </w:rPr>
        <w:t>01577-522 67 38</w:t>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shd w:fill="FFFFFF" w:val="clear"/>
        </w:rPr>
      </w:pPr>
      <w:r>
        <w:rPr>
          <w:rFonts w:asciiTheme="majorHAnsi" w:hAnsiTheme="majorHAnsi" w:ascii="Calibri" w:hAnsi="Calibri"/>
          <w:sz w:val="20"/>
          <w:szCs w:val="20"/>
          <w:shd w:fill="FFFFFF" w:val="clear"/>
        </w:rPr>
      </w:r>
    </w:p>
    <w:p>
      <w:pPr>
        <w:pStyle w:val="NoSpacing"/>
        <w:rPr>
          <w:rFonts w:ascii="Calibri" w:hAnsi="Calibri" w:asciiTheme="majorHAnsi" w:hAnsiTheme="majorHAnsi"/>
          <w:sz w:val="20"/>
          <w:szCs w:val="20"/>
        </w:rPr>
      </w:pPr>
      <w:r>
        <w:rPr>
          <w:rStyle w:val="Displaytext8pt"/>
          <w:rFonts w:ascii="Calibri" w:hAnsi="Calibri" w:asciiTheme="majorHAnsi" w:hAnsiTheme="majorHAnsi"/>
          <w:sz w:val="20"/>
          <w:szCs w:val="20"/>
        </w:rPr>
        <w:t>___________________________________________________________________________</w:t>
      </w:r>
    </w:p>
    <w:p>
      <w:pPr>
        <w:pStyle w:val="BodyText"/>
        <w:spacing w:lineRule="auto" w:line="276" w:before="0" w:after="120"/>
        <w:rPr>
          <w:rFonts w:ascii="Calibri" w:hAnsi="Calibri" w:asciiTheme="majorHAnsi" w:hAnsiTheme="majorHAnsi"/>
          <w:b/>
          <w:sz w:val="20"/>
          <w:szCs w:val="20"/>
        </w:rPr>
      </w:pPr>
      <w:r>
        <w:rPr>
          <w:rFonts w:ascii="Calibri" w:hAnsi="Calibri" w:asciiTheme="majorHAnsi" w:hAnsiTheme="majorHAnsi"/>
          <w:sz w:val="20"/>
          <w:szCs w:val="20"/>
        </w:rPr>
        <w:t xml:space="preserve">Weitere Infos zu </w:t>
      </w:r>
      <w:r>
        <w:rPr>
          <w:rFonts w:ascii="Calibri" w:hAnsi="Calibri" w:asciiTheme="majorHAnsi" w:hAnsiTheme="majorHAnsi"/>
          <w:b/>
          <w:sz w:val="20"/>
          <w:szCs w:val="20"/>
        </w:rPr>
        <w:t>buntkicktgut</w:t>
      </w:r>
      <w:r>
        <w:rPr>
          <w:rFonts w:ascii="Calibri" w:hAnsi="Calibri" w:asciiTheme="majorHAnsi" w:hAnsiTheme="majorHAnsi"/>
          <w:sz w:val="20"/>
          <w:szCs w:val="20"/>
        </w:rPr>
        <w:t xml:space="preserve"> </w:t>
      </w:r>
      <w:r>
        <w:rPr>
          <w:rFonts w:ascii="Calibri" w:hAnsi="Calibri" w:asciiTheme="majorHAnsi" w:hAnsiTheme="majorHAnsi"/>
          <w:sz w:val="20"/>
          <w:szCs w:val="20"/>
          <w:shd w:fill="FFFFFF" w:val="clear"/>
        </w:rPr>
        <w:t xml:space="preserve"> unter: </w:t>
      </w:r>
      <w:r>
        <w:rPr>
          <w:rFonts w:ascii="Calibri" w:hAnsi="Calibri" w:asciiTheme="majorHAnsi" w:hAnsiTheme="majorHAnsi"/>
          <w:b/>
          <w:i/>
          <w:sz w:val="20"/>
          <w:szCs w:val="20"/>
        </w:rPr>
        <w:t xml:space="preserve"> </w:t>
      </w:r>
      <w:hyperlink r:id="rId5">
        <w:r>
          <w:rPr>
            <w:rStyle w:val="Hyperlink"/>
            <w:rFonts w:ascii="Calibri" w:hAnsi="Calibri" w:asciiTheme="majorHAnsi" w:hAnsiTheme="majorHAnsi"/>
            <w:b/>
            <w:i/>
            <w:color w:val="auto"/>
            <w:sz w:val="20"/>
            <w:szCs w:val="20"/>
          </w:rPr>
          <w:t>www.buntkicktgut.de</w:t>
        </w:r>
      </w:hyperlink>
      <w:r>
        <w:rPr>
          <w:rFonts w:ascii="Calibri" w:hAnsi="Calibri" w:asciiTheme="majorHAnsi" w:hAnsiTheme="majorHAnsi"/>
          <w:sz w:val="20"/>
          <w:szCs w:val="20"/>
        </w:rPr>
        <w:t xml:space="preserve"> </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417" w:right="1417" w:gutter="0" w:header="708" w:top="926" w:footer="708"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ky Text Regular">
    <w:charset w:val="00"/>
    <w:family w:val="roman"/>
    <w:pitch w:val="variable"/>
  </w:font>
  <w:font w:name="Calibri">
    <w:charset w:val="00"/>
    <w:family w:val="roman"/>
    <w:pitch w:val="variable"/>
  </w:font>
  <w:font w:name="Arial">
    <w:charset w:val="00"/>
    <w:family w:val="roman"/>
    <w:pitch w:val="variable"/>
  </w:font>
  <w:font w:name="Lucida Grande">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26823861"/>
    </w:sdtPr>
    <w:sdtContent>
      <w:p>
        <w:pPr>
          <w:pStyle w:val="Footer"/>
          <w:jc w:val="right"/>
          <w:rPr>
            <w:rFonts w:ascii="Calibri" w:hAnsi="Calibri" w:asciiTheme="majorHAnsi" w:hAnsiTheme="majorHAnsi"/>
            <w:sz w:val="20"/>
            <w:szCs w:val="20"/>
          </w:rPr>
        </w:pPr>
        <w:r>
          <w:rPr>
            <w:rFonts w:ascii="Calibri" w:hAnsi="Calibri"/>
            <w:sz w:val="20"/>
            <w:szCs w:val="20"/>
          </w:rPr>
          <w:fldChar w:fldCharType="begin"/>
        </w:r>
        <w:r>
          <w:rPr>
            <w:sz w:val="20"/>
            <w:szCs w:val="20"/>
            <w:rFonts w:ascii="Calibri" w:hAnsi="Calibri"/>
          </w:rPr>
          <w:instrText xml:space="preserve"> PAGE </w:instrText>
        </w:r>
        <w:r>
          <w:rPr>
            <w:sz w:val="20"/>
            <w:szCs w:val="20"/>
            <w:rFonts w:ascii="Calibri" w:hAnsi="Calibri"/>
          </w:rPr>
          <w:fldChar w:fldCharType="separate"/>
        </w:r>
        <w:r>
          <w:rPr>
            <w:sz w:val="20"/>
            <w:szCs w:val="20"/>
            <w:rFonts w:ascii="Calibri" w:hAnsi="Calibri"/>
          </w:rPr>
          <w:t>2</w:t>
        </w:r>
        <w:r>
          <w:rPr>
            <w:sz w:val="20"/>
            <w:szCs w:val="20"/>
            <w:rFonts w:ascii="Calibri" w:hAnsi="Calibri"/>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1"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drawing>
        <wp:inline distT="0" distB="0" distL="0" distR="0">
          <wp:extent cx="2125980" cy="1090295"/>
          <wp:effectExtent l="0" t="0" r="0" b="0"/>
          <wp:docPr id="2" name="Bild 1" descr="D:\Desktop\sebastian\aktuellesachen\buntkicktgut\bilder-logo\logos\buntkicktgut_National_Logo_Standard_f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D:\Desktop\sebastian\aktuellesachen\buntkicktgut\bilder-logo\logos\buntkicktgut_National_Logo_Standard_f_cmyk.png"/>
                  <pic:cNvPicPr>
                    <a:picLocks noChangeAspect="1" noChangeArrowheads="1"/>
                  </pic:cNvPicPr>
                </pic:nvPicPr>
                <pic:blipFill>
                  <a:blip r:embed="rId1"/>
                  <a:stretch>
                    <a:fillRect/>
                  </a:stretch>
                </pic:blipFill>
                <pic:spPr bwMode="auto">
                  <a:xfrm>
                    <a:off x="0" y="0"/>
                    <a:ext cx="2125980" cy="1090295"/>
                  </a:xfrm>
                  <a:prstGeom prst="rect">
                    <a:avLst/>
                  </a:prstGeom>
                </pic:spPr>
              </pic:pic>
            </a:graphicData>
          </a:graphic>
        </wp:inline>
      </w:drawing>
    </w:r>
  </w:p>
  <w:p>
    <w:pPr>
      <w:pStyle w:val="Header"/>
      <w:jc w:val="right"/>
      <w:rPr/>
    </w:pPr>
    <w:r>
      <w:rPr/>
    </w:r>
  </w:p>
  <w:p>
    <w:pPr>
      <w:pStyle w:val="Header"/>
      <w:jc w:val="right"/>
      <w:rPr/>
    </w:pPr>
    <w:r>
      <w:rPr/>
    </w:r>
  </w:p>
  <w:p>
    <w:pPr>
      <w:pStyle w:val="Header"/>
      <w:jc w:val="right"/>
      <w:rPr/>
    </w:pPr>
    <w:r>
      <w:rPr/>
    </w:r>
  </w:p>
  <w:p>
    <w:pPr>
      <w:pStyle w:val="Header"/>
      <w:jc w:val="right"/>
      <w:rPr/>
    </w:pPr>
    <w:r>
      <w:rPr/>
    </w:r>
  </w:p>
  <w:p>
    <w:pPr>
      <w:pStyle w:val="Header"/>
      <w:jc w:val="right"/>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de-DE" w:eastAsia="de-DE"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5df8"/>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Heading1">
    <w:name w:val="Heading 1"/>
    <w:basedOn w:val="Normal"/>
    <w:next w:val="Normal"/>
    <w:uiPriority w:val="9"/>
    <w:qFormat/>
    <w:rsid w:val="00797fc7"/>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uiPriority w:val="9"/>
    <w:unhideWhenUsed/>
    <w:qFormat/>
    <w:rsid w:val="00797fc7"/>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qFormat/>
    <w:rsid w:val="00a31362"/>
    <w:pPr>
      <w:keepNext w:val="true"/>
      <w:jc w:val="both"/>
      <w:outlineLvl w:val="2"/>
    </w:pPr>
    <w:rPr>
      <w:rFonts w:ascii="Arial" w:hAnsi="Arial" w:cs="Arial"/>
      <w:b/>
      <w:bCs/>
      <w:color w:val="000000"/>
      <w:sz w:val="24"/>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6b5df8"/>
    <w:rPr>
      <w:rFonts w:ascii="Sky Text Regular" w:hAnsi="Sky Text Regular" w:eastAsia="Times New Roman" w:cs="Times New Roman"/>
      <w:sz w:val="22"/>
    </w:rPr>
  </w:style>
  <w:style w:type="character" w:styleId="SprechblasentextZchn" w:customStyle="1">
    <w:name w:val="Sprechblasentext Zchn"/>
    <w:basedOn w:val="DefaultParagraphFont"/>
    <w:uiPriority w:val="99"/>
    <w:semiHidden/>
    <w:qFormat/>
    <w:rsid w:val="006b5df8"/>
    <w:rPr>
      <w:rFonts w:ascii="Lucida Grande" w:hAnsi="Lucida Grande" w:eastAsia="Times New Roman" w:cs="Lucida Grande"/>
      <w:sz w:val="18"/>
      <w:szCs w:val="18"/>
    </w:rPr>
  </w:style>
  <w:style w:type="character" w:styleId="Hyperlink">
    <w:name w:val="Hyperlink"/>
    <w:basedOn w:val="DefaultParagraphFont"/>
    <w:uiPriority w:val="99"/>
    <w:unhideWhenUsed/>
    <w:rsid w:val="0096033f"/>
    <w:rPr>
      <w:color w:themeColor="hyperlink" w:val="0000FF"/>
      <w:u w:val="single"/>
    </w:rPr>
  </w:style>
  <w:style w:type="character" w:styleId="FuzeileZchn" w:customStyle="1">
    <w:name w:val="Fußzeile Zchn"/>
    <w:basedOn w:val="DefaultParagraphFont"/>
    <w:uiPriority w:val="99"/>
    <w:qFormat/>
    <w:rsid w:val="00815451"/>
    <w:rPr>
      <w:rFonts w:ascii="Sky Text Regular" w:hAnsi="Sky Text Regular" w:eastAsia="Times New Roman" w:cs="Times New Roman"/>
      <w:sz w:val="22"/>
    </w:rPr>
  </w:style>
  <w:style w:type="character" w:styleId="Textkrper2Zchn" w:customStyle="1">
    <w:name w:val="Textkörper 2 Zchn"/>
    <w:basedOn w:val="DefaultParagraphFont"/>
    <w:qFormat/>
    <w:rsid w:val="000677a2"/>
    <w:rPr>
      <w:rFonts w:ascii="Arial" w:hAnsi="Arial" w:eastAsia="Times New Roman" w:cs="Arial"/>
      <w:sz w:val="22"/>
      <w:szCs w:val="11"/>
      <w:lang w:eastAsia="en-US"/>
    </w:rPr>
  </w:style>
  <w:style w:type="character" w:styleId="TextkrperZchn" w:customStyle="1">
    <w:name w:val="Textkörper Zchn"/>
    <w:basedOn w:val="DefaultParagraphFont"/>
    <w:uiPriority w:val="99"/>
    <w:qFormat/>
    <w:rsid w:val="002b20e8"/>
    <w:rPr>
      <w:rFonts w:ascii="Sky Text Regular" w:hAnsi="Sky Text Regular" w:eastAsia="Times New Roman" w:cs="Times New Roman"/>
      <w:sz w:val="22"/>
    </w:rPr>
  </w:style>
  <w:style w:type="character" w:styleId="Displaytext8pt" w:customStyle="1">
    <w:name w:val="displaytext8pt"/>
    <w:basedOn w:val="DefaultParagraphFont"/>
    <w:qFormat/>
    <w:rsid w:val="002b20e8"/>
    <w:rPr>
      <w:rFonts w:ascii="Arial" w:hAnsi="Arial" w:cs="Arial"/>
      <w:sz w:val="16"/>
      <w:szCs w:val="16"/>
    </w:rPr>
  </w:style>
  <w:style w:type="character" w:styleId="HTMLVorformatiertZchn" w:customStyle="1">
    <w:name w:val="HTML Vorformatiert Zchn"/>
    <w:basedOn w:val="DefaultParagraphFont"/>
    <w:uiPriority w:val="99"/>
    <w:semiHidden/>
    <w:qFormat/>
    <w:rsid w:val="002b20e8"/>
    <w:rPr>
      <w:rFonts w:ascii="Courier New" w:hAnsi="Courier New" w:eastAsia="Times New Roman" w:cs="Courier New"/>
      <w:sz w:val="20"/>
      <w:szCs w:val="20"/>
    </w:rPr>
  </w:style>
  <w:style w:type="character" w:styleId="Berschrift3Zchn" w:customStyle="1">
    <w:name w:val="Überschrift 3 Zchn"/>
    <w:basedOn w:val="DefaultParagraphFont"/>
    <w:qFormat/>
    <w:rsid w:val="00a31362"/>
    <w:rPr>
      <w:rFonts w:ascii="Arial" w:hAnsi="Arial" w:eastAsia="Times New Roman" w:cs="Arial"/>
      <w:b/>
      <w:bCs/>
      <w:color w:val="000000"/>
    </w:rPr>
  </w:style>
  <w:style w:type="character" w:styleId="Berschrift1Zchn" w:customStyle="1">
    <w:name w:val="Überschrift 1 Zchn"/>
    <w:basedOn w:val="DefaultParagraphFont"/>
    <w:uiPriority w:val="9"/>
    <w:qFormat/>
    <w:rsid w:val="00797fc7"/>
    <w:rPr>
      <w:rFonts w:ascii="Calibri" w:hAnsi="Calibri" w:eastAsia="" w:cs="" w:asciiTheme="majorHAnsi" w:cstheme="majorBidi" w:eastAsiaTheme="majorEastAsia" w:hAnsiTheme="majorHAnsi"/>
      <w:b/>
      <w:bCs/>
      <w:color w:themeColor="accent1" w:themeShade="bf" w:val="365F91"/>
      <w:sz w:val="28"/>
      <w:szCs w:val="28"/>
    </w:rPr>
  </w:style>
  <w:style w:type="character" w:styleId="Berschrift2Zchn" w:customStyle="1">
    <w:name w:val="Überschrift 2 Zchn"/>
    <w:basedOn w:val="DefaultParagraphFont"/>
    <w:uiPriority w:val="9"/>
    <w:qFormat/>
    <w:rsid w:val="00797fc7"/>
    <w:rPr>
      <w:rFonts w:ascii="Calibri" w:hAnsi="Calibri" w:eastAsia="" w:cs="" w:asciiTheme="majorHAnsi" w:cstheme="majorBidi" w:eastAsiaTheme="majorEastAsia" w:hAnsiTheme="majorHAnsi"/>
      <w:b/>
      <w:bCs/>
      <w:color w:themeColor="accent1" w:val="4F81BD"/>
      <w:sz w:val="26"/>
      <w:szCs w:val="26"/>
    </w:rPr>
  </w:style>
  <w:style w:type="character" w:styleId="Apple-converted-space" w:customStyle="1">
    <w:name w:val="apple-converted-space"/>
    <w:basedOn w:val="DefaultParagraphFont"/>
    <w:qFormat/>
    <w:rsid w:val="00104095"/>
    <w:rPr/>
  </w:style>
  <w:style w:type="character" w:styleId="Street-address" w:customStyle="1">
    <w:name w:val="street-address"/>
    <w:basedOn w:val="DefaultParagraphFont"/>
    <w:qFormat/>
    <w:rsid w:val="00c44e08"/>
    <w:rPr/>
  </w:style>
  <w:style w:type="character" w:styleId="Postal-code" w:customStyle="1">
    <w:name w:val="postal-code"/>
    <w:basedOn w:val="DefaultParagraphFont"/>
    <w:qFormat/>
    <w:rsid w:val="00c44e08"/>
    <w:rPr/>
  </w:style>
  <w:style w:type="character" w:styleId="Locality" w:customStyle="1">
    <w:name w:val="locality"/>
    <w:basedOn w:val="DefaultParagraphFont"/>
    <w:qFormat/>
    <w:rsid w:val="00c44e08"/>
    <w:rPr/>
  </w:style>
  <w:style w:type="character" w:styleId="Annotationreference">
    <w:name w:val="annotation reference"/>
    <w:basedOn w:val="DefaultParagraphFont"/>
    <w:uiPriority w:val="99"/>
    <w:semiHidden/>
    <w:unhideWhenUsed/>
    <w:qFormat/>
    <w:rsid w:val="00844674"/>
    <w:rPr>
      <w:sz w:val="16"/>
      <w:szCs w:val="16"/>
    </w:rPr>
  </w:style>
  <w:style w:type="character" w:styleId="KommentartextZchn" w:customStyle="1">
    <w:name w:val="Kommentartext Zchn"/>
    <w:basedOn w:val="DefaultParagraphFont"/>
    <w:uiPriority w:val="99"/>
    <w:semiHidden/>
    <w:qFormat/>
    <w:rsid w:val="00844674"/>
    <w:rPr>
      <w:rFonts w:ascii="Sky Text Regular" w:hAnsi="Sky Text Regular" w:eastAsia="Times New Roman" w:cs="Times New Roman"/>
      <w:sz w:val="20"/>
      <w:szCs w:val="20"/>
    </w:rPr>
  </w:style>
  <w:style w:type="character" w:styleId="KommentarthemaZchn" w:customStyle="1">
    <w:name w:val="Kommentarthema Zchn"/>
    <w:basedOn w:val="KommentartextZchn"/>
    <w:uiPriority w:val="99"/>
    <w:semiHidden/>
    <w:qFormat/>
    <w:rsid w:val="00844674"/>
    <w:rPr>
      <w:rFonts w:ascii="Sky Text Regular" w:hAnsi="Sky Text Regular" w:eastAsia="Times New Roman" w:cs="Times New Roman"/>
      <w:b/>
      <w:bCs/>
      <w:sz w:val="20"/>
      <w:szCs w:val="20"/>
    </w:rPr>
  </w:style>
  <w:style w:type="paragraph" w:styleId="Berschrift">
    <w:name w:val="Übersch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xtkrperZchn"/>
    <w:uiPriority w:val="99"/>
    <w:unhideWhenUsed/>
    <w:rsid w:val="002b20e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Verzeichnis">
    <w:name w:val="Verzeichnis"/>
    <w:basedOn w:val="Normal"/>
    <w:qFormat/>
    <w:pPr>
      <w:suppressLineNumbers/>
    </w:pPr>
    <w:rPr>
      <w:rFonts w:cs="Arial"/>
      <w:lang w:val="zxx" w:eastAsia="zxx" w:bidi="zxx"/>
    </w:rPr>
  </w:style>
  <w:style w:type="paragraph" w:styleId="Kopf-undFuzeile">
    <w:name w:val="Kopf- und Fußzeile"/>
    <w:basedOn w:val="Normal"/>
    <w:qFormat/>
    <w:pPr/>
    <w:rPr/>
  </w:style>
  <w:style w:type="paragraph" w:styleId="Header">
    <w:name w:val="Header"/>
    <w:basedOn w:val="Normal"/>
    <w:link w:val="KopfzeileZchn"/>
    <w:uiPriority w:val="99"/>
    <w:unhideWhenUsed/>
    <w:rsid w:val="006b5df8"/>
    <w:pPr>
      <w:tabs>
        <w:tab w:val="clear" w:pos="708"/>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6b5df8"/>
    <w:pPr/>
    <w:rPr>
      <w:rFonts w:ascii="Lucida Grande" w:hAnsi="Lucida Grande" w:cs="Lucida Grande"/>
      <w:sz w:val="18"/>
      <w:szCs w:val="18"/>
    </w:rPr>
  </w:style>
  <w:style w:type="paragraph" w:styleId="Footer">
    <w:name w:val="Footer"/>
    <w:basedOn w:val="Normal"/>
    <w:link w:val="FuzeileZchn"/>
    <w:uiPriority w:val="99"/>
    <w:unhideWhenUsed/>
    <w:rsid w:val="00815451"/>
    <w:pPr>
      <w:tabs>
        <w:tab w:val="clear" w:pos="708"/>
        <w:tab w:val="center" w:pos="4536" w:leader="none"/>
        <w:tab w:val="right" w:pos="9072" w:leader="none"/>
      </w:tabs>
    </w:pPr>
    <w:rPr/>
  </w:style>
  <w:style w:type="paragraph" w:styleId="BodyText2">
    <w:name w:val="Body Text 2"/>
    <w:basedOn w:val="Normal"/>
    <w:link w:val="Textkrper2Zchn"/>
    <w:qFormat/>
    <w:rsid w:val="000677a2"/>
    <w:pPr>
      <w:tabs>
        <w:tab w:val="clear" w:pos="708"/>
        <w:tab w:val="left" w:pos="0" w:leader="none"/>
        <w:tab w:val="left" w:pos="1440" w:leader="none"/>
        <w:tab w:val="left" w:pos="2880" w:leader="none"/>
        <w:tab w:val="left" w:pos="4320" w:leader="none"/>
        <w:tab w:val="left" w:pos="5760" w:leader="none"/>
        <w:tab w:val="left" w:pos="7200" w:leader="none"/>
        <w:tab w:val="left" w:pos="8640" w:leader="none"/>
        <w:tab w:val="left" w:pos="10080" w:leader="none"/>
        <w:tab w:val="left" w:pos="11520" w:leader="none"/>
        <w:tab w:val="left" w:pos="12960" w:leader="none"/>
        <w:tab w:val="left" w:pos="14400" w:leader="none"/>
        <w:tab w:val="left" w:pos="15840" w:leader="none"/>
      </w:tabs>
      <w:jc w:val="both"/>
    </w:pPr>
    <w:rPr>
      <w:rFonts w:ascii="Arial" w:hAnsi="Arial" w:cs="Arial"/>
      <w:szCs w:val="11"/>
      <w:lang w:eastAsia="en-US"/>
    </w:rPr>
  </w:style>
  <w:style w:type="paragraph" w:styleId="HTMLPreformatted">
    <w:name w:val="HTML Preformatted"/>
    <w:basedOn w:val="Normal"/>
    <w:link w:val="HTMLVorformatiertZchn"/>
    <w:uiPriority w:val="99"/>
    <w:semiHidden/>
    <w:unhideWhenUsed/>
    <w:qFormat/>
    <w:rsid w:val="002b20e8"/>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Spacing">
    <w:name w:val="No Spacing"/>
    <w:uiPriority w:val="1"/>
    <w:qFormat/>
    <w:rsid w:val="00883dc4"/>
    <w:pPr>
      <w:widowControl/>
      <w:suppressAutoHyphens w:val="true"/>
      <w:bidi w:val="0"/>
      <w:spacing w:before="0" w:after="0"/>
      <w:jc w:val="left"/>
    </w:pPr>
    <w:rPr>
      <w:rFonts w:ascii="Sky Text Regular" w:hAnsi="Sky Text Regular" w:eastAsia="Times New Roman" w:cs="Times New Roman"/>
      <w:color w:val="auto"/>
      <w:kern w:val="0"/>
      <w:sz w:val="22"/>
      <w:szCs w:val="24"/>
      <w:lang w:val="de-DE" w:eastAsia="de-DE" w:bidi="ar-SA"/>
    </w:rPr>
  </w:style>
  <w:style w:type="paragraph" w:styleId="Textkrper21" w:customStyle="1">
    <w:name w:val="Textkörper 21"/>
    <w:basedOn w:val="Normal"/>
    <w:qFormat/>
    <w:rsid w:val="00f11e9d"/>
    <w:pPr>
      <w:widowControl w:val="false"/>
      <w:suppressAutoHyphens w:val="true"/>
      <w:spacing w:lineRule="auto" w:line="288"/>
    </w:pPr>
    <w:rPr>
      <w:rFonts w:ascii="Arial" w:hAnsi="Arial" w:eastAsia="Andale Sans UI" w:cs="Mangal"/>
      <w:kern w:val="2"/>
      <w:lang w:eastAsia="hi-IN" w:bidi="hi-IN"/>
    </w:rPr>
  </w:style>
  <w:style w:type="paragraph" w:styleId="Annotationtext">
    <w:name w:val="annotation text"/>
    <w:basedOn w:val="Normal"/>
    <w:link w:val="KommentartextZchn"/>
    <w:uiPriority w:val="99"/>
    <w:semiHidden/>
    <w:unhideWhenUsed/>
    <w:qFormat/>
    <w:rsid w:val="00844674"/>
    <w:pPr/>
    <w:rPr>
      <w:sz w:val="20"/>
      <w:szCs w:val="20"/>
    </w:rPr>
  </w:style>
  <w:style w:type="paragraph" w:styleId="Annotationsubject">
    <w:name w:val="annotation subject"/>
    <w:basedOn w:val="Annotationtext"/>
    <w:next w:val="Annotationtext"/>
    <w:link w:val="KommentarthemaZchn"/>
    <w:uiPriority w:val="99"/>
    <w:semiHidden/>
    <w:unhideWhenUsed/>
    <w:qFormat/>
    <w:rsid w:val="00844674"/>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kindelan@buntkicktgut.de" TargetMode="External"/><Relationship Id="rId3" Type="http://schemas.openxmlformats.org/officeDocument/2006/relationships/hyperlink" Target="mailto:g.kindelan@buntkicktgut.de" TargetMode="External"/><Relationship Id="rId4" Type="http://schemas.openxmlformats.org/officeDocument/2006/relationships/hyperlink" Target="mailto:s.schulke@buntkicktgut.de" TargetMode="External"/><Relationship Id="rId5" Type="http://schemas.openxmlformats.org/officeDocument/2006/relationships/hyperlink" Target="http://www.buntkicktgut.de/"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BDAEC-D60C-45DE-B38C-0BE2ABB73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Application>LibreOffice/24.2.0.3$Windows_X86_64 LibreOffice_project/da48488a73ddd66ea24cf16bbc4f7b9c08e9bea1</Application>
  <AppVersion>15.0000</AppVersion>
  <Pages>2</Pages>
  <Words>498</Words>
  <Characters>3266</Characters>
  <CharactersWithSpaces>3768</CharactersWithSpaces>
  <Paragraphs>23</Paragraphs>
  <Company>Deutsche Kinder- und Jugendstiftung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2019-05-14T07:03:00Z</dcterms:created>
  <dc:creator>bu</dc:creator>
  <dc:description/>
  <dc:language>de-DE</dc:language>
  <cp:lastModifiedBy/>
  <cp:lastPrinted>2019-02-26T10:16:00Z</cp:lastPrinted>
  <dcterms:modified xsi:type="dcterms:W3CDTF">2024-07-18T09:34:15Z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